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23B" w14:textId="1F083A27" w:rsidR="00CB647A" w:rsidRPr="00107D70" w:rsidRDefault="00CB647A" w:rsidP="003545E4">
      <w:pPr>
        <w:spacing w:after="0" w:line="360" w:lineRule="auto"/>
        <w:rPr>
          <w:rFonts w:asciiTheme="majorHAnsi" w:hAnsiTheme="majorHAnsi"/>
          <w:b/>
          <w:color w:val="34ABC1"/>
          <w:sz w:val="52"/>
        </w:rPr>
      </w:pPr>
      <w:r w:rsidRPr="00107D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5E431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407B6">
        <w:rPr>
          <w:rFonts w:asciiTheme="majorHAnsi" w:hAnsiTheme="majorHAnsi"/>
          <w:b/>
          <w:noProof/>
          <w:color w:val="34ABC1"/>
          <w:sz w:val="52"/>
          <w:lang w:val="en-AU" w:eastAsia="en-AU"/>
        </w:rPr>
        <w:t>Administration of First Aid</w:t>
      </w:r>
      <w:r w:rsidR="00107D70" w:rsidRPr="00107D70">
        <w:rPr>
          <w:rFonts w:asciiTheme="majorHAnsi" w:hAnsiTheme="majorHAnsi"/>
          <w:b/>
          <w:color w:val="34ABC1"/>
          <w:sz w:val="52"/>
        </w:rPr>
        <w:t xml:space="preserve"> </w:t>
      </w:r>
      <w:r w:rsidRPr="00107D70">
        <w:rPr>
          <w:rFonts w:asciiTheme="majorHAnsi" w:hAnsiTheme="majorHAnsi"/>
          <w:b/>
          <w:color w:val="34ABC1"/>
          <w:sz w:val="52"/>
        </w:rPr>
        <w:t xml:space="preserve">Policy </w:t>
      </w:r>
    </w:p>
    <w:p w14:paraId="3C13B9AB" w14:textId="45A9E433" w:rsidR="00094909" w:rsidRPr="00D83716" w:rsidRDefault="00537616" w:rsidP="003545E4">
      <w:pPr>
        <w:spacing w:after="0" w:line="360" w:lineRule="auto"/>
        <w:rPr>
          <w:rFonts w:asciiTheme="majorHAnsi" w:hAnsiTheme="majorHAnsi" w:cs="Arial"/>
          <w:szCs w:val="18"/>
          <w:lang w:eastAsia="en-AU"/>
        </w:rPr>
      </w:pPr>
      <w:r w:rsidRPr="00EB18E7">
        <w:rPr>
          <w:rFonts w:asciiTheme="majorHAnsi" w:hAnsiTheme="majorHAnsi" w:cs="Arial"/>
          <w:szCs w:val="18"/>
          <w:lang w:eastAsia="en-AU"/>
        </w:rPr>
        <w:t xml:space="preserve">First aid can save lives and prevent minor injuries or illnesses from becoming major. The </w:t>
      </w:r>
      <w:r w:rsidR="00A00B7C" w:rsidRPr="00EB18E7">
        <w:rPr>
          <w:rFonts w:asciiTheme="majorHAnsi" w:hAnsiTheme="majorHAnsi" w:cs="Arial"/>
          <w:szCs w:val="18"/>
          <w:lang w:eastAsia="en-AU"/>
        </w:rPr>
        <w:t>ability</w:t>
      </w:r>
      <w:r w:rsidRPr="00EB18E7">
        <w:rPr>
          <w:rFonts w:asciiTheme="majorHAnsi" w:hAnsiTheme="majorHAnsi" w:cs="Arial"/>
          <w:szCs w:val="18"/>
          <w:lang w:eastAsia="en-AU"/>
        </w:rPr>
        <w:t xml:space="preserve"> to provide prompt basic first aid is particularly important in the contact of an early childhood service where </w:t>
      </w:r>
      <w:r w:rsidR="00A00B7C" w:rsidRPr="00EB18E7">
        <w:rPr>
          <w:rFonts w:asciiTheme="majorHAnsi" w:hAnsiTheme="majorHAnsi" w:cs="Arial"/>
          <w:szCs w:val="18"/>
          <w:lang w:eastAsia="en-AU"/>
        </w:rPr>
        <w:t xml:space="preserve">Educators </w:t>
      </w:r>
      <w:r w:rsidRPr="00EB18E7">
        <w:rPr>
          <w:rFonts w:asciiTheme="majorHAnsi" w:hAnsiTheme="majorHAnsi" w:cs="Arial"/>
          <w:szCs w:val="18"/>
          <w:lang w:eastAsia="en-AU"/>
        </w:rPr>
        <w:t>have a duty of care and obligation to assist children who are injured, become ill or require support with administration of medication</w:t>
      </w:r>
      <w:r w:rsidRPr="00D83716">
        <w:rPr>
          <w:rFonts w:asciiTheme="majorHAnsi" w:hAnsiTheme="majorHAnsi" w:cs="Arial"/>
          <w:szCs w:val="18"/>
          <w:lang w:eastAsia="en-AU"/>
        </w:rPr>
        <w:t xml:space="preserve"> </w:t>
      </w:r>
    </w:p>
    <w:p w14:paraId="1639274F" w14:textId="77777777" w:rsidR="003545E4" w:rsidRPr="00094909" w:rsidRDefault="003545E4" w:rsidP="003545E4">
      <w:pPr>
        <w:spacing w:after="0" w:line="360" w:lineRule="auto"/>
        <w:rPr>
          <w:rFonts w:asciiTheme="majorHAnsi" w:hAnsiTheme="majorHAnsi" w:cs="Arial"/>
          <w:i/>
          <w:szCs w:val="18"/>
          <w:lang w:eastAsia="en-AU"/>
        </w:rPr>
      </w:pPr>
    </w:p>
    <w:p w14:paraId="553DE4FF" w14:textId="06862C2B" w:rsidR="00BC7143" w:rsidRPr="00A55F85" w:rsidRDefault="00D832FA" w:rsidP="003545E4">
      <w:pPr>
        <w:spacing w:after="0" w:line="360" w:lineRule="auto"/>
        <w:rPr>
          <w:rFonts w:asciiTheme="majorHAnsi" w:hAnsiTheme="majorHAnsi"/>
          <w:b/>
        </w:rPr>
      </w:pPr>
      <w:r>
        <w:rPr>
          <w:rFonts w:asciiTheme="majorHAnsi" w:hAnsiTheme="majorHAnsi"/>
          <w:b/>
        </w:rPr>
        <w:t>National Quality Standard</w:t>
      </w:r>
      <w:r w:rsidR="00401021" w:rsidRPr="00A55F85">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58631D" w:rsidRPr="00BE2712" w14:paraId="73739D25" w14:textId="77777777" w:rsidTr="0066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61DE1FD" w14:textId="77777777" w:rsidR="0058631D" w:rsidRPr="005C4C2D" w:rsidRDefault="0058631D" w:rsidP="00661250">
            <w:pPr>
              <w:spacing w:line="360" w:lineRule="auto"/>
              <w:rPr>
                <w:rFonts w:ascii="Calibri Light" w:hAnsi="Calibri Light"/>
              </w:rPr>
            </w:pPr>
            <w:r w:rsidRPr="005C4C2D">
              <w:rPr>
                <w:rFonts w:ascii="Calibri Light" w:hAnsi="Calibri Light"/>
              </w:rPr>
              <w:t xml:space="preserve">Quality Area 2: Children’s Health and Safety  </w:t>
            </w:r>
          </w:p>
        </w:tc>
      </w:tr>
      <w:tr w:rsidR="00DE7C9A" w:rsidRPr="00BE2712" w14:paraId="479794C6"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21D1BE3F" w14:textId="592BB03E" w:rsidR="00DE7C9A" w:rsidRPr="005C4C2D" w:rsidRDefault="00DE7C9A" w:rsidP="00DE7C9A">
            <w:pPr>
              <w:spacing w:line="360" w:lineRule="auto"/>
              <w:rPr>
                <w:rFonts w:asciiTheme="majorHAnsi" w:hAnsiTheme="majorHAnsi"/>
                <w:sz w:val="18"/>
                <w:szCs w:val="18"/>
              </w:rPr>
            </w:pPr>
            <w:r w:rsidRPr="005C4C2D">
              <w:rPr>
                <w:rFonts w:asciiTheme="majorHAnsi" w:hAnsiTheme="majorHAnsi"/>
                <w:b w:val="0"/>
                <w:sz w:val="18"/>
                <w:szCs w:val="18"/>
              </w:rPr>
              <w:t>2.1.1</w:t>
            </w:r>
          </w:p>
        </w:tc>
        <w:tc>
          <w:tcPr>
            <w:tcW w:w="3119" w:type="dxa"/>
          </w:tcPr>
          <w:p w14:paraId="067C3827" w14:textId="7C151E41"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Wellbeing and comfort </w:t>
            </w:r>
          </w:p>
        </w:tc>
        <w:tc>
          <w:tcPr>
            <w:tcW w:w="5640" w:type="dxa"/>
          </w:tcPr>
          <w:p w14:paraId="6682EBA9" w14:textId="51368B63"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Each child’s wellbeing and comfort is provided for, including appropriate opportunities to meet each child’s needs for sleep, rest and relaxation</w:t>
            </w:r>
          </w:p>
        </w:tc>
      </w:tr>
      <w:tr w:rsidR="00DE7C9A" w:rsidRPr="00BE2712" w14:paraId="4599D7B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1D335CBA" w14:textId="348E44D5"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2.1.2</w:t>
            </w:r>
          </w:p>
        </w:tc>
        <w:tc>
          <w:tcPr>
            <w:tcW w:w="3119" w:type="dxa"/>
          </w:tcPr>
          <w:p w14:paraId="56791B85" w14:textId="50F3807C"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Health practices and procedures </w:t>
            </w:r>
          </w:p>
        </w:tc>
        <w:tc>
          <w:tcPr>
            <w:tcW w:w="5640" w:type="dxa"/>
          </w:tcPr>
          <w:p w14:paraId="7F218FE2" w14:textId="32D16849"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Effective illness and injury management and hygiene practices are promoted and implemented. </w:t>
            </w:r>
          </w:p>
        </w:tc>
      </w:tr>
      <w:tr w:rsidR="00DE7C9A" w:rsidRPr="00BE2712" w14:paraId="23CD0CB4"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144A333D" w14:textId="77777777"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w:t>
            </w:r>
          </w:p>
        </w:tc>
        <w:tc>
          <w:tcPr>
            <w:tcW w:w="3119" w:type="dxa"/>
          </w:tcPr>
          <w:p w14:paraId="7D9C72B7"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Safety </w:t>
            </w:r>
          </w:p>
        </w:tc>
        <w:tc>
          <w:tcPr>
            <w:tcW w:w="5640" w:type="dxa"/>
          </w:tcPr>
          <w:p w14:paraId="75E9C239"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Each child is protected </w:t>
            </w:r>
          </w:p>
        </w:tc>
      </w:tr>
      <w:tr w:rsidR="00DE7C9A" w:rsidRPr="00BE2712" w14:paraId="75F2DE7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0C6D22F2" w14:textId="77777777"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2.2.1</w:t>
            </w:r>
          </w:p>
        </w:tc>
        <w:tc>
          <w:tcPr>
            <w:tcW w:w="3119" w:type="dxa"/>
          </w:tcPr>
          <w:p w14:paraId="51E25150"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Supervision </w:t>
            </w:r>
          </w:p>
        </w:tc>
        <w:tc>
          <w:tcPr>
            <w:tcW w:w="5640" w:type="dxa"/>
          </w:tcPr>
          <w:p w14:paraId="72565B20"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At all times, reasonable precautions and adequate supervision ensure children are protected from harm and hazard</w:t>
            </w:r>
          </w:p>
        </w:tc>
      </w:tr>
      <w:tr w:rsidR="00DE7C9A" w:rsidRPr="00BE2712" w14:paraId="210ABD25"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73BD2A66" w14:textId="3406FAF3"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2.2.2</w:t>
            </w:r>
          </w:p>
        </w:tc>
        <w:tc>
          <w:tcPr>
            <w:tcW w:w="3119" w:type="dxa"/>
          </w:tcPr>
          <w:p w14:paraId="3B10820B" w14:textId="6426FF52"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Incident and emergency management </w:t>
            </w:r>
          </w:p>
        </w:tc>
        <w:tc>
          <w:tcPr>
            <w:tcW w:w="5640" w:type="dxa"/>
          </w:tcPr>
          <w:p w14:paraId="0359A48F" w14:textId="4E621329"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Plans to effectively manage incidents and emergencies are developed in consultation with relevant authorities, practiced and implemented </w:t>
            </w:r>
          </w:p>
        </w:tc>
      </w:tr>
    </w:tbl>
    <w:p w14:paraId="0A2BB970" w14:textId="77777777" w:rsidR="0058631D" w:rsidRDefault="0058631D" w:rsidP="003545E4">
      <w:pPr>
        <w:spacing w:after="0" w:line="360" w:lineRule="auto"/>
        <w:rPr>
          <w:rFonts w:asciiTheme="majorHAnsi" w:hAnsiTheme="majorHAnsi"/>
          <w:b/>
        </w:rPr>
      </w:pPr>
    </w:p>
    <w:p w14:paraId="171C4C68" w14:textId="77777777" w:rsidR="00F92053" w:rsidRPr="00A55F85" w:rsidRDefault="00BC7C68" w:rsidP="003545E4">
      <w:pPr>
        <w:spacing w:after="0" w:line="360" w:lineRule="auto"/>
        <w:rPr>
          <w:rFonts w:asciiTheme="majorHAnsi" w:hAnsiTheme="majorHAnsi"/>
          <w:b/>
        </w:rPr>
      </w:pPr>
      <w:r w:rsidRPr="00A55F85">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55F85" w14:paraId="6458E8B7"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55F85" w:rsidRDefault="00BC7C68" w:rsidP="003545E4">
            <w:pPr>
              <w:spacing w:line="360" w:lineRule="auto"/>
              <w:rPr>
                <w:rFonts w:asciiTheme="majorHAnsi" w:hAnsiTheme="majorHAnsi"/>
              </w:rPr>
            </w:pPr>
            <w:r w:rsidRPr="00A55F85">
              <w:rPr>
                <w:rFonts w:asciiTheme="majorHAnsi" w:hAnsiTheme="majorHAnsi"/>
              </w:rPr>
              <w:t xml:space="preserve">Children (Education and Care Services) National Law NSW </w:t>
            </w:r>
          </w:p>
        </w:tc>
      </w:tr>
      <w:tr w:rsidR="00B37601" w:rsidRPr="00A55F85" w14:paraId="081A91A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1E4A972" w14:textId="792CF05C" w:rsidR="00B37601" w:rsidRPr="00A55F85" w:rsidRDefault="00B37601" w:rsidP="003545E4">
            <w:pPr>
              <w:spacing w:line="360" w:lineRule="auto"/>
              <w:rPr>
                <w:rFonts w:asciiTheme="majorHAnsi" w:hAnsiTheme="majorHAnsi"/>
              </w:rPr>
            </w:pPr>
            <w:r w:rsidRPr="00A55F85">
              <w:rPr>
                <w:rFonts w:asciiTheme="majorHAnsi" w:hAnsiTheme="majorHAnsi" w:cs="Calibri"/>
              </w:rPr>
              <w:t>12</w:t>
            </w:r>
          </w:p>
        </w:tc>
        <w:tc>
          <w:tcPr>
            <w:tcW w:w="8646" w:type="dxa"/>
          </w:tcPr>
          <w:p w14:paraId="7C4542A4" w14:textId="4C0DF80D"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Meaning of serious incident</w:t>
            </w:r>
          </w:p>
        </w:tc>
      </w:tr>
      <w:tr w:rsidR="00B37601" w:rsidRPr="00A55F85" w14:paraId="1314F518"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7E537CAD" w14:textId="4EF1E3A9" w:rsidR="00B37601" w:rsidRPr="00A55F85" w:rsidRDefault="00B37601" w:rsidP="003545E4">
            <w:pPr>
              <w:spacing w:line="360" w:lineRule="auto"/>
              <w:rPr>
                <w:rFonts w:asciiTheme="majorHAnsi" w:hAnsiTheme="majorHAnsi"/>
              </w:rPr>
            </w:pPr>
            <w:r w:rsidRPr="00A55F85">
              <w:rPr>
                <w:rFonts w:asciiTheme="majorHAnsi" w:hAnsiTheme="majorHAnsi" w:cs="Calibri"/>
              </w:rPr>
              <w:t>85</w:t>
            </w:r>
          </w:p>
        </w:tc>
        <w:tc>
          <w:tcPr>
            <w:tcW w:w="8646" w:type="dxa"/>
          </w:tcPr>
          <w:p w14:paraId="63E2E917" w14:textId="30B7BB8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Incident, injury, trauma and illness policies and procedures </w:t>
            </w:r>
          </w:p>
        </w:tc>
      </w:tr>
      <w:tr w:rsidR="00B37601" w:rsidRPr="00A55F85" w14:paraId="61BB4C1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260B561D" w14:textId="13A25B40" w:rsidR="00B37601" w:rsidRPr="00A55F85" w:rsidRDefault="00B37601" w:rsidP="003545E4">
            <w:pPr>
              <w:spacing w:line="360" w:lineRule="auto"/>
              <w:rPr>
                <w:rFonts w:asciiTheme="majorHAnsi" w:hAnsiTheme="majorHAnsi"/>
              </w:rPr>
            </w:pPr>
            <w:r w:rsidRPr="00A55F85">
              <w:rPr>
                <w:rFonts w:asciiTheme="majorHAnsi" w:hAnsiTheme="majorHAnsi" w:cs="Calibri"/>
              </w:rPr>
              <w:t>86</w:t>
            </w:r>
          </w:p>
        </w:tc>
        <w:tc>
          <w:tcPr>
            <w:tcW w:w="8646" w:type="dxa"/>
          </w:tcPr>
          <w:p w14:paraId="1BF35973" w14:textId="56936FF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Notification to parents of incident, injury, trauma and illness </w:t>
            </w:r>
          </w:p>
        </w:tc>
      </w:tr>
      <w:tr w:rsidR="00B37601" w:rsidRPr="00A55F85" w14:paraId="34083E29"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696415B4" w14:textId="713BBFD4" w:rsidR="00B37601" w:rsidRPr="00A55F85" w:rsidRDefault="00B37601" w:rsidP="003545E4">
            <w:pPr>
              <w:spacing w:line="360" w:lineRule="auto"/>
              <w:rPr>
                <w:rFonts w:asciiTheme="majorHAnsi" w:hAnsiTheme="majorHAnsi"/>
              </w:rPr>
            </w:pPr>
            <w:r w:rsidRPr="00A55F85">
              <w:rPr>
                <w:rFonts w:asciiTheme="majorHAnsi" w:hAnsiTheme="majorHAnsi" w:cs="Calibri"/>
              </w:rPr>
              <w:t>87</w:t>
            </w:r>
          </w:p>
        </w:tc>
        <w:tc>
          <w:tcPr>
            <w:tcW w:w="8646" w:type="dxa"/>
          </w:tcPr>
          <w:p w14:paraId="3FA18F6E" w14:textId="1C3B2B71"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Incident, injury, trauma and illness record</w:t>
            </w:r>
          </w:p>
        </w:tc>
      </w:tr>
      <w:tr w:rsidR="00B37601" w:rsidRPr="00A55F85" w14:paraId="1BD952D0"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B458482" w14:textId="24FE589B" w:rsidR="00B37601" w:rsidRPr="00A55F85" w:rsidRDefault="00B37601" w:rsidP="003545E4">
            <w:pPr>
              <w:spacing w:line="360" w:lineRule="auto"/>
              <w:rPr>
                <w:rFonts w:asciiTheme="majorHAnsi" w:hAnsiTheme="majorHAnsi"/>
              </w:rPr>
            </w:pPr>
            <w:r w:rsidRPr="00A55F85">
              <w:rPr>
                <w:rFonts w:asciiTheme="majorHAnsi" w:hAnsiTheme="majorHAnsi" w:cs="Calibri"/>
              </w:rPr>
              <w:t>88</w:t>
            </w:r>
          </w:p>
        </w:tc>
        <w:tc>
          <w:tcPr>
            <w:tcW w:w="8646" w:type="dxa"/>
          </w:tcPr>
          <w:p w14:paraId="74F9525B" w14:textId="4C9A01E2"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lang w:eastAsia="en-AU"/>
              </w:rPr>
              <w:t xml:space="preserve">Infectious diseases </w:t>
            </w:r>
          </w:p>
        </w:tc>
      </w:tr>
      <w:tr w:rsidR="00B37601" w:rsidRPr="00A55F85" w14:paraId="4153F243"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7B4AC2CF" w14:textId="4B471132" w:rsidR="00B37601" w:rsidRPr="00A55F85" w:rsidRDefault="00B37601" w:rsidP="003545E4">
            <w:pPr>
              <w:spacing w:line="360" w:lineRule="auto"/>
              <w:rPr>
                <w:rFonts w:asciiTheme="majorHAnsi" w:hAnsiTheme="majorHAnsi"/>
              </w:rPr>
            </w:pPr>
            <w:r w:rsidRPr="00A55F85">
              <w:rPr>
                <w:rFonts w:asciiTheme="majorHAnsi" w:hAnsiTheme="majorHAnsi" w:cs="Calibri"/>
              </w:rPr>
              <w:t>89</w:t>
            </w:r>
          </w:p>
        </w:tc>
        <w:tc>
          <w:tcPr>
            <w:tcW w:w="8646" w:type="dxa"/>
          </w:tcPr>
          <w:p w14:paraId="7E2089D0" w14:textId="006B79B1"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First aid kits </w:t>
            </w:r>
          </w:p>
        </w:tc>
      </w:tr>
      <w:tr w:rsidR="00B37601" w:rsidRPr="00A55F85" w14:paraId="58FC83D2"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5B2B9B89" w14:textId="36283C90" w:rsidR="00B37601" w:rsidRPr="00A55F85" w:rsidRDefault="00B37601" w:rsidP="003545E4">
            <w:pPr>
              <w:spacing w:line="360" w:lineRule="auto"/>
              <w:rPr>
                <w:rFonts w:asciiTheme="majorHAnsi" w:hAnsiTheme="majorHAnsi"/>
              </w:rPr>
            </w:pPr>
            <w:r w:rsidRPr="00A55F85">
              <w:rPr>
                <w:rFonts w:asciiTheme="majorHAnsi" w:hAnsiTheme="majorHAnsi" w:cs="Calibri"/>
              </w:rPr>
              <w:t>97</w:t>
            </w:r>
          </w:p>
        </w:tc>
        <w:tc>
          <w:tcPr>
            <w:tcW w:w="8646" w:type="dxa"/>
          </w:tcPr>
          <w:p w14:paraId="32FAC24B" w14:textId="40A8422C"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Emergency and evacuation procedures</w:t>
            </w:r>
          </w:p>
        </w:tc>
      </w:tr>
      <w:tr w:rsidR="00123B28" w:rsidRPr="00A55F85" w14:paraId="6C07ABD7"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C5828BE" w14:textId="27F4C44C" w:rsidR="00123B28" w:rsidRPr="00A55F85" w:rsidRDefault="00123B28" w:rsidP="003545E4">
            <w:pPr>
              <w:spacing w:line="360" w:lineRule="auto"/>
              <w:rPr>
                <w:rFonts w:asciiTheme="majorHAnsi" w:hAnsiTheme="majorHAnsi" w:cs="Calibri"/>
              </w:rPr>
            </w:pPr>
            <w:r>
              <w:rPr>
                <w:rFonts w:asciiTheme="majorHAnsi" w:hAnsiTheme="majorHAnsi" w:cs="Calibri"/>
              </w:rPr>
              <w:t>136</w:t>
            </w:r>
          </w:p>
        </w:tc>
        <w:tc>
          <w:tcPr>
            <w:tcW w:w="8646" w:type="dxa"/>
          </w:tcPr>
          <w:p w14:paraId="1D1FE7AD" w14:textId="0284A78F" w:rsidR="00123B28" w:rsidRPr="00A55F85" w:rsidRDefault="00123B28"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First aid qualifications</w:t>
            </w:r>
          </w:p>
        </w:tc>
      </w:tr>
      <w:tr w:rsidR="00B37601" w:rsidRPr="00A55F85" w14:paraId="5DFA2BE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9D3CD24" w14:textId="11FF5978" w:rsidR="00B37601" w:rsidRPr="00A55F85" w:rsidRDefault="00B37601" w:rsidP="003545E4">
            <w:pPr>
              <w:spacing w:line="360" w:lineRule="auto"/>
              <w:rPr>
                <w:rFonts w:asciiTheme="majorHAnsi" w:hAnsiTheme="majorHAnsi"/>
              </w:rPr>
            </w:pPr>
            <w:r w:rsidRPr="00A55F85">
              <w:rPr>
                <w:rFonts w:asciiTheme="majorHAnsi" w:hAnsiTheme="majorHAnsi" w:cs="Calibri"/>
              </w:rPr>
              <w:t>161</w:t>
            </w:r>
          </w:p>
        </w:tc>
        <w:tc>
          <w:tcPr>
            <w:tcW w:w="8646" w:type="dxa"/>
          </w:tcPr>
          <w:p w14:paraId="0D71B35A" w14:textId="0C180F03"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Authorisations to be kept in enrolment record </w:t>
            </w:r>
          </w:p>
        </w:tc>
      </w:tr>
      <w:tr w:rsidR="00B37601" w:rsidRPr="00A55F85" w14:paraId="5E8224C5"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1B7B10B" w14:textId="1204A555" w:rsidR="00B37601" w:rsidRPr="00A55F85" w:rsidRDefault="00B37601" w:rsidP="003545E4">
            <w:pPr>
              <w:spacing w:line="360" w:lineRule="auto"/>
              <w:rPr>
                <w:rFonts w:asciiTheme="majorHAnsi" w:hAnsiTheme="majorHAnsi"/>
              </w:rPr>
            </w:pPr>
            <w:r w:rsidRPr="00A55F85">
              <w:rPr>
                <w:rFonts w:asciiTheme="majorHAnsi" w:hAnsiTheme="majorHAnsi" w:cs="Calibri"/>
              </w:rPr>
              <w:t>162</w:t>
            </w:r>
          </w:p>
        </w:tc>
        <w:tc>
          <w:tcPr>
            <w:tcW w:w="8646" w:type="dxa"/>
          </w:tcPr>
          <w:p w14:paraId="3F0FDC45" w14:textId="57476D0B"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Health information to be kept in enrolment record </w:t>
            </w:r>
          </w:p>
        </w:tc>
      </w:tr>
      <w:tr w:rsidR="00B37601" w:rsidRPr="00A55F85" w14:paraId="28AF68D6"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62D1F16C" w14:textId="6A2F1D8E" w:rsidR="00B37601" w:rsidRPr="00A55F85" w:rsidRDefault="00B37601" w:rsidP="003545E4">
            <w:pPr>
              <w:spacing w:line="360" w:lineRule="auto"/>
              <w:rPr>
                <w:rFonts w:asciiTheme="majorHAnsi" w:hAnsiTheme="majorHAnsi"/>
              </w:rPr>
            </w:pPr>
            <w:r w:rsidRPr="00A55F85">
              <w:rPr>
                <w:rFonts w:asciiTheme="majorHAnsi" w:hAnsiTheme="majorHAnsi" w:cs="Calibri"/>
              </w:rPr>
              <w:t>168</w:t>
            </w:r>
          </w:p>
        </w:tc>
        <w:tc>
          <w:tcPr>
            <w:tcW w:w="8646" w:type="dxa"/>
          </w:tcPr>
          <w:p w14:paraId="2B2795ED" w14:textId="2C8DB345"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Education and care service must have policies and procedures</w:t>
            </w:r>
          </w:p>
        </w:tc>
      </w:tr>
      <w:tr w:rsidR="00B37601" w:rsidRPr="00A55F85" w14:paraId="0EE27394"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FA5CA9F" w14:textId="53231A02" w:rsidR="00B37601" w:rsidRPr="00A55F85" w:rsidRDefault="00B37601" w:rsidP="003545E4">
            <w:pPr>
              <w:spacing w:line="360" w:lineRule="auto"/>
              <w:rPr>
                <w:rFonts w:asciiTheme="majorHAnsi" w:hAnsiTheme="majorHAnsi"/>
              </w:rPr>
            </w:pPr>
            <w:r w:rsidRPr="00A55F85">
              <w:rPr>
                <w:rFonts w:asciiTheme="majorHAnsi" w:hAnsiTheme="majorHAnsi" w:cs="Calibri"/>
              </w:rPr>
              <w:t>174</w:t>
            </w:r>
          </w:p>
        </w:tc>
        <w:tc>
          <w:tcPr>
            <w:tcW w:w="8646" w:type="dxa"/>
          </w:tcPr>
          <w:p w14:paraId="265B1286" w14:textId="04A9A48F"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Prescribed information to be notified to Regulatory Authority</w:t>
            </w:r>
          </w:p>
        </w:tc>
      </w:tr>
      <w:tr w:rsidR="00B37601" w:rsidRPr="00A55F85" w14:paraId="7A8FF44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6B3D0D1" w14:textId="7B1AAFA7" w:rsidR="00B37601" w:rsidRPr="00A55F85" w:rsidRDefault="00B37601" w:rsidP="003545E4">
            <w:pPr>
              <w:spacing w:line="360" w:lineRule="auto"/>
              <w:rPr>
                <w:rFonts w:asciiTheme="majorHAnsi" w:hAnsiTheme="majorHAnsi"/>
              </w:rPr>
            </w:pPr>
            <w:r w:rsidRPr="00A55F85">
              <w:rPr>
                <w:rFonts w:asciiTheme="majorHAnsi" w:hAnsiTheme="majorHAnsi" w:cs="Calibri"/>
              </w:rPr>
              <w:lastRenderedPageBreak/>
              <w:t>176</w:t>
            </w:r>
          </w:p>
        </w:tc>
        <w:tc>
          <w:tcPr>
            <w:tcW w:w="8646" w:type="dxa"/>
          </w:tcPr>
          <w:p w14:paraId="7B5EAFEC" w14:textId="49D1923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Time to notify certain information to Regulatory Authority</w:t>
            </w:r>
          </w:p>
        </w:tc>
      </w:tr>
    </w:tbl>
    <w:p w14:paraId="78A0DBFB" w14:textId="4BED8773" w:rsidR="004E6172" w:rsidRDefault="004E6172" w:rsidP="003545E4">
      <w:pPr>
        <w:spacing w:after="0" w:line="360" w:lineRule="auto"/>
        <w:rPr>
          <w:rFonts w:asciiTheme="majorHAnsi" w:hAnsiTheme="majorHAnsi"/>
          <w:b/>
        </w:rPr>
      </w:pPr>
    </w:p>
    <w:p w14:paraId="76BE323F" w14:textId="77777777" w:rsidR="002E7C0B" w:rsidRDefault="002E7C0B" w:rsidP="002E7C0B">
      <w:pPr>
        <w:spacing w:line="360" w:lineRule="auto"/>
        <w:rPr>
          <w:rFonts w:cs="Arial"/>
          <w:sz w:val="24"/>
          <w:szCs w:val="24"/>
        </w:rPr>
      </w:pPr>
      <w:r>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2E7C0B" w14:paraId="2B62AFE1" w14:textId="77777777" w:rsidTr="002E7C0B">
        <w:trPr>
          <w:trHeight w:val="1760"/>
        </w:trPr>
        <w:tc>
          <w:tcPr>
            <w:tcW w:w="4590" w:type="dxa"/>
            <w:tcBorders>
              <w:top w:val="single" w:sz="4" w:space="0" w:color="auto"/>
              <w:left w:val="single" w:sz="4" w:space="0" w:color="auto"/>
              <w:bottom w:val="single" w:sz="4" w:space="0" w:color="auto"/>
              <w:right w:val="single" w:sz="4" w:space="0" w:color="auto"/>
            </w:tcBorders>
            <w:vAlign w:val="center"/>
            <w:hideMark/>
          </w:tcPr>
          <w:p w14:paraId="799A9E88" w14:textId="77777777" w:rsidR="002E7C0B" w:rsidRDefault="002E7C0B">
            <w:pPr>
              <w:rPr>
                <w:rFonts w:asciiTheme="majorHAnsi" w:hAnsiTheme="majorHAnsi"/>
                <w:b/>
                <w:lang w:val="en-AU"/>
              </w:rPr>
            </w:pPr>
            <w:r>
              <w:rPr>
                <w:rFonts w:asciiTheme="majorHAnsi" w:hAnsiTheme="majorHAnsi"/>
              </w:rPr>
              <w:t xml:space="preserve">Administration of Medication Policy </w:t>
            </w:r>
          </w:p>
          <w:p w14:paraId="3BC0CD27" w14:textId="77777777" w:rsidR="002E7C0B" w:rsidRDefault="002E7C0B">
            <w:pPr>
              <w:rPr>
                <w:rFonts w:asciiTheme="majorHAnsi" w:hAnsiTheme="majorHAnsi"/>
                <w:bCs/>
              </w:rPr>
            </w:pPr>
            <w:r>
              <w:rPr>
                <w:rFonts w:asciiTheme="majorHAnsi" w:hAnsiTheme="majorHAnsi"/>
              </w:rPr>
              <w:t xml:space="preserve">Anaphylaxis Management Policy </w:t>
            </w:r>
          </w:p>
          <w:p w14:paraId="6E8B33D9" w14:textId="77777777" w:rsidR="002E7C0B" w:rsidRDefault="002E7C0B">
            <w:pPr>
              <w:rPr>
                <w:rFonts w:asciiTheme="majorHAnsi" w:hAnsiTheme="majorHAnsi"/>
                <w:bCs/>
              </w:rPr>
            </w:pPr>
            <w:r>
              <w:rPr>
                <w:rFonts w:asciiTheme="majorHAnsi" w:hAnsiTheme="majorHAnsi"/>
              </w:rPr>
              <w:t xml:space="preserve">Asthma Management Policy </w:t>
            </w:r>
          </w:p>
          <w:p w14:paraId="6D50EE23" w14:textId="77777777" w:rsidR="002E7C0B" w:rsidRDefault="002E7C0B">
            <w:pPr>
              <w:rPr>
                <w:rFonts w:asciiTheme="majorHAnsi" w:hAnsiTheme="majorHAnsi"/>
                <w:bCs/>
              </w:rPr>
            </w:pPr>
            <w:r>
              <w:rPr>
                <w:rFonts w:asciiTheme="majorHAnsi" w:hAnsiTheme="majorHAnsi"/>
              </w:rPr>
              <w:t xml:space="preserve">Diabetes Management Policy </w:t>
            </w:r>
          </w:p>
          <w:p w14:paraId="54CC9A8B" w14:textId="77777777" w:rsidR="002E7C0B" w:rsidRDefault="002E7C0B">
            <w:pPr>
              <w:rPr>
                <w:rFonts w:asciiTheme="majorHAnsi" w:hAnsiTheme="majorHAnsi"/>
                <w:bCs/>
              </w:rPr>
            </w:pPr>
            <w:r>
              <w:rPr>
                <w:rFonts w:asciiTheme="majorHAnsi" w:hAnsiTheme="majorHAnsi"/>
              </w:rPr>
              <w:t xml:space="preserve">Epilepsy Policy </w:t>
            </w:r>
          </w:p>
          <w:p w14:paraId="48519AA4" w14:textId="77777777" w:rsidR="002E7C0B" w:rsidRDefault="002E7C0B">
            <w:pPr>
              <w:rPr>
                <w:rFonts w:asciiTheme="majorHAnsi" w:hAnsiTheme="majorHAnsi"/>
                <w:b/>
              </w:rPr>
            </w:pPr>
            <w:r>
              <w:rPr>
                <w:rFonts w:asciiTheme="majorHAnsi" w:hAnsiTheme="majorHAnsi"/>
              </w:rPr>
              <w:t xml:space="preserve">Family Communication Policy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DA65EBD" w14:textId="77777777" w:rsidR="002E7C0B" w:rsidRDefault="002E7C0B">
            <w:pPr>
              <w:rPr>
                <w:rFonts w:asciiTheme="majorHAnsi" w:hAnsiTheme="majorHAnsi"/>
                <w:bCs/>
              </w:rPr>
            </w:pPr>
            <w:r>
              <w:rPr>
                <w:rFonts w:asciiTheme="majorHAnsi" w:hAnsiTheme="majorHAnsi"/>
              </w:rPr>
              <w:t xml:space="preserve">Health and Safety Policy </w:t>
            </w:r>
          </w:p>
          <w:p w14:paraId="728D7EB4" w14:textId="77777777" w:rsidR="002E7C0B" w:rsidRDefault="002E7C0B">
            <w:pPr>
              <w:rPr>
                <w:rFonts w:asciiTheme="majorHAnsi" w:hAnsiTheme="majorHAnsi"/>
                <w:b/>
                <w:bCs/>
              </w:rPr>
            </w:pPr>
            <w:r>
              <w:rPr>
                <w:rFonts w:asciiTheme="majorHAnsi" w:hAnsiTheme="majorHAnsi"/>
              </w:rPr>
              <w:t xml:space="preserve">Incident, Illness, Accident and Trauma Policy </w:t>
            </w:r>
          </w:p>
          <w:p w14:paraId="3942BDF2" w14:textId="77777777" w:rsidR="002E7C0B" w:rsidRDefault="002E7C0B">
            <w:pPr>
              <w:rPr>
                <w:rFonts w:asciiTheme="majorHAnsi" w:hAnsiTheme="majorHAnsi"/>
              </w:rPr>
            </w:pPr>
            <w:r>
              <w:rPr>
                <w:rFonts w:asciiTheme="majorHAnsi" w:hAnsiTheme="majorHAnsi"/>
              </w:rPr>
              <w:t xml:space="preserve">Responsible Person Policy </w:t>
            </w:r>
          </w:p>
          <w:p w14:paraId="507DBECF" w14:textId="77777777" w:rsidR="002E7C0B" w:rsidRDefault="002E7C0B">
            <w:pPr>
              <w:rPr>
                <w:rFonts w:asciiTheme="majorHAnsi" w:hAnsiTheme="majorHAnsi"/>
                <w:bCs/>
              </w:rPr>
            </w:pPr>
            <w:r w:rsidRPr="002E7C0B">
              <w:rPr>
                <w:rFonts w:asciiTheme="majorHAnsi" w:hAnsiTheme="majorHAnsi"/>
                <w:bCs/>
              </w:rPr>
              <w:t>Sick Child Policy</w:t>
            </w:r>
          </w:p>
          <w:p w14:paraId="030DF97F" w14:textId="77777777" w:rsidR="002E7C0B" w:rsidRDefault="002E7C0B">
            <w:pPr>
              <w:rPr>
                <w:rFonts w:asciiTheme="majorHAnsi" w:hAnsiTheme="majorHAnsi"/>
              </w:rPr>
            </w:pPr>
            <w:r>
              <w:rPr>
                <w:rFonts w:asciiTheme="majorHAnsi" w:hAnsiTheme="majorHAnsi"/>
              </w:rPr>
              <w:t xml:space="preserve">Supervision Policy </w:t>
            </w:r>
          </w:p>
          <w:p w14:paraId="4A293F00" w14:textId="77777777" w:rsidR="002E7C0B" w:rsidRDefault="002E7C0B">
            <w:pPr>
              <w:rPr>
                <w:rFonts w:asciiTheme="majorHAnsi" w:hAnsiTheme="majorHAnsi"/>
              </w:rPr>
            </w:pPr>
            <w:r>
              <w:rPr>
                <w:rFonts w:asciiTheme="majorHAnsi" w:hAnsiTheme="majorHAnsi"/>
              </w:rPr>
              <w:t>Work Health and Safety Policy</w:t>
            </w:r>
          </w:p>
        </w:tc>
      </w:tr>
    </w:tbl>
    <w:p w14:paraId="7272185F" w14:textId="77777777" w:rsidR="002E7C0B" w:rsidRPr="00A55F85" w:rsidRDefault="002E7C0B" w:rsidP="003545E4">
      <w:pPr>
        <w:spacing w:after="0" w:line="360" w:lineRule="auto"/>
        <w:rPr>
          <w:rFonts w:asciiTheme="majorHAnsi" w:hAnsiTheme="majorHAnsi"/>
          <w:b/>
        </w:rPr>
      </w:pPr>
    </w:p>
    <w:p w14:paraId="39800B00" w14:textId="77777777" w:rsidR="00BC7143" w:rsidRPr="00A306A2" w:rsidRDefault="00BC7143" w:rsidP="003545E4">
      <w:pPr>
        <w:spacing w:after="0" w:line="360" w:lineRule="auto"/>
        <w:rPr>
          <w:rFonts w:asciiTheme="majorHAnsi" w:hAnsiTheme="majorHAnsi"/>
          <w:b/>
        </w:rPr>
      </w:pPr>
      <w:r w:rsidRPr="00A306A2">
        <w:rPr>
          <w:rFonts w:asciiTheme="majorHAnsi" w:hAnsiTheme="majorHAnsi"/>
          <w:b/>
        </w:rPr>
        <w:t>PURPOSE</w:t>
      </w:r>
    </w:p>
    <w:p w14:paraId="2763F733" w14:textId="20673CF3" w:rsidR="00107D70" w:rsidRDefault="005C4C2D" w:rsidP="003545E4">
      <w:pPr>
        <w:spacing w:after="0" w:line="360" w:lineRule="auto"/>
        <w:rPr>
          <w:rFonts w:asciiTheme="majorHAnsi" w:hAnsiTheme="majorHAnsi" w:cs="Arial"/>
          <w:szCs w:val="18"/>
          <w:lang w:eastAsia="en-AU"/>
        </w:rPr>
      </w:pPr>
      <w:r>
        <w:rPr>
          <w:rFonts w:asciiTheme="majorHAnsi" w:hAnsiTheme="majorHAnsi"/>
        </w:rPr>
        <w:t xml:space="preserve">Waratah All Year Care </w:t>
      </w:r>
      <w:r w:rsidR="00537616">
        <w:rPr>
          <w:rFonts w:asciiTheme="majorHAnsi" w:hAnsiTheme="majorHAnsi" w:cs="Arial"/>
          <w:szCs w:val="18"/>
          <w:lang w:eastAsia="en-AU"/>
        </w:rPr>
        <w:t xml:space="preserve">has a duty of care to </w:t>
      </w:r>
      <w:r w:rsidR="00673831">
        <w:rPr>
          <w:rFonts w:asciiTheme="majorHAnsi" w:hAnsiTheme="majorHAnsi" w:cs="Arial"/>
          <w:szCs w:val="18"/>
          <w:lang w:eastAsia="en-AU"/>
        </w:rPr>
        <w:t xml:space="preserve">provide and </w:t>
      </w:r>
      <w:r w:rsidR="00537616">
        <w:rPr>
          <w:rFonts w:asciiTheme="majorHAnsi" w:hAnsiTheme="majorHAnsi" w:cs="Arial"/>
          <w:szCs w:val="18"/>
          <w:lang w:eastAsia="en-AU"/>
        </w:rPr>
        <w:t>protect the health and safety of children, families,</w:t>
      </w:r>
      <w:r w:rsidR="00F92B80">
        <w:rPr>
          <w:rFonts w:asciiTheme="majorHAnsi" w:hAnsiTheme="majorHAnsi" w:cs="Arial"/>
          <w:szCs w:val="18"/>
          <w:lang w:eastAsia="en-AU"/>
        </w:rPr>
        <w:t xml:space="preserve"> educators and visitors of </w:t>
      </w:r>
      <w:r>
        <w:rPr>
          <w:rFonts w:asciiTheme="majorHAnsi" w:hAnsiTheme="majorHAnsi"/>
        </w:rPr>
        <w:t>Waratah All Year Care</w:t>
      </w:r>
      <w:r w:rsidR="00094909">
        <w:rPr>
          <w:rFonts w:asciiTheme="majorHAnsi" w:hAnsiTheme="majorHAnsi" w:cs="Arial"/>
          <w:szCs w:val="18"/>
          <w:lang w:eastAsia="en-AU"/>
        </w:rPr>
        <w:t xml:space="preserve">. </w:t>
      </w:r>
      <w:r w:rsidR="00673831">
        <w:rPr>
          <w:rFonts w:asciiTheme="majorHAnsi" w:hAnsiTheme="majorHAnsi" w:cs="Arial"/>
          <w:szCs w:val="18"/>
          <w:lang w:eastAsia="en-AU"/>
        </w:rPr>
        <w:t>This policy aims to support educators to</w:t>
      </w:r>
      <w:r w:rsidR="00F92B80">
        <w:rPr>
          <w:rFonts w:asciiTheme="majorHAnsi" w:hAnsiTheme="majorHAnsi" w:cs="Arial"/>
          <w:szCs w:val="18"/>
          <w:lang w:eastAsia="en-AU"/>
        </w:rPr>
        <w:t>:</w:t>
      </w:r>
      <w:r w:rsidR="00673831">
        <w:rPr>
          <w:rFonts w:asciiTheme="majorHAnsi" w:hAnsiTheme="majorHAnsi" w:cs="Arial"/>
          <w:szCs w:val="18"/>
          <w:lang w:eastAsia="en-AU"/>
        </w:rPr>
        <w:t xml:space="preserve"> </w:t>
      </w:r>
    </w:p>
    <w:p w14:paraId="00F14B59" w14:textId="045929FC"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Preserve life</w:t>
      </w:r>
    </w:p>
    <w:p w14:paraId="02229921" w14:textId="7E796D9E"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Ensure that ill or injured persons are </w:t>
      </w:r>
      <w:r w:rsidR="00A85F82">
        <w:rPr>
          <w:rFonts w:asciiTheme="majorHAnsi" w:hAnsiTheme="majorHAnsi" w:cs="Arial"/>
          <w:szCs w:val="18"/>
          <w:lang w:eastAsia="en-AU"/>
        </w:rPr>
        <w:t>stabilized</w:t>
      </w:r>
      <w:r>
        <w:rPr>
          <w:rFonts w:asciiTheme="majorHAnsi" w:hAnsiTheme="majorHAnsi" w:cs="Arial"/>
          <w:szCs w:val="18"/>
          <w:lang w:eastAsia="en-AU"/>
        </w:rPr>
        <w:t xml:space="preserve"> and comforted until medical assistance intervenes </w:t>
      </w:r>
    </w:p>
    <w:p w14:paraId="6FF0F840" w14:textId="77777777" w:rsidR="00B1397D"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Monitor ill or injured persons </w:t>
      </w:r>
      <w:r w:rsidR="00B1397D">
        <w:rPr>
          <w:rFonts w:asciiTheme="majorHAnsi" w:hAnsiTheme="majorHAnsi" w:cs="Arial"/>
          <w:szCs w:val="18"/>
          <w:lang w:eastAsia="en-AU"/>
        </w:rPr>
        <w:t>and promote recovery</w:t>
      </w:r>
    </w:p>
    <w:p w14:paraId="4A11A1D0" w14:textId="77B2DA2F" w:rsidR="00673831" w:rsidRDefault="00B1397D"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Provide immediate and effective first aid to children or adults</w:t>
      </w:r>
      <w:r w:rsidR="00673831">
        <w:rPr>
          <w:rFonts w:asciiTheme="majorHAnsi" w:hAnsiTheme="majorHAnsi" w:cs="Arial"/>
          <w:szCs w:val="18"/>
          <w:lang w:eastAsia="en-AU"/>
        </w:rPr>
        <w:t xml:space="preserve"> </w:t>
      </w:r>
    </w:p>
    <w:p w14:paraId="0FB60B52" w14:textId="77777777"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Apply additional first aid tactics if the condition does not improve</w:t>
      </w:r>
    </w:p>
    <w:p w14:paraId="4083EA69" w14:textId="5E8385C3" w:rsidR="00673831" w:rsidRP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Ensure the environment is safe and other people are not in danger of becoming ill or injured.  </w:t>
      </w:r>
    </w:p>
    <w:p w14:paraId="4FB7533F" w14:textId="77777777" w:rsidR="00FC1245" w:rsidRPr="00FC1245" w:rsidRDefault="00FC1245" w:rsidP="00FC1245">
      <w:pPr>
        <w:pStyle w:val="ListParagraph"/>
        <w:spacing w:after="0" w:line="360" w:lineRule="auto"/>
        <w:rPr>
          <w:rFonts w:asciiTheme="majorHAnsi" w:hAnsiTheme="majorHAnsi" w:cs="Arial"/>
          <w:szCs w:val="18"/>
          <w:lang w:eastAsia="en-AU"/>
        </w:rPr>
      </w:pPr>
    </w:p>
    <w:p w14:paraId="47018A3A" w14:textId="77777777" w:rsidR="00FC1245" w:rsidRPr="00FC1245" w:rsidRDefault="00FC1245" w:rsidP="00FC1245">
      <w:pPr>
        <w:spacing w:after="0" w:line="360" w:lineRule="auto"/>
        <w:rPr>
          <w:rFonts w:asciiTheme="majorHAnsi" w:hAnsiTheme="majorHAnsi" w:cs="Arial"/>
          <w:szCs w:val="18"/>
          <w:lang w:eastAsia="en-AU"/>
        </w:rPr>
      </w:pPr>
      <w:r w:rsidRPr="00FC1245">
        <w:rPr>
          <w:rFonts w:asciiTheme="majorHAnsi" w:hAnsiTheme="majorHAnsi" w:cs="Arial"/>
          <w:i/>
          <w:iCs/>
          <w:szCs w:val="18"/>
          <w:lang w:eastAsia="en-AU"/>
        </w:rPr>
        <w:t>‘First aid can reduce the severity of an injury or illness and in extreme cases, could mean the difference between life and death.’</w:t>
      </w:r>
      <w:r w:rsidRPr="00FC1245">
        <w:rPr>
          <w:rFonts w:asciiTheme="majorHAnsi" w:hAnsiTheme="majorHAnsi" w:cs="Arial"/>
          <w:szCs w:val="18"/>
          <w:lang w:eastAsia="en-AU"/>
        </w:rPr>
        <w:t xml:space="preserve"> (Safe Work Australia).</w:t>
      </w:r>
    </w:p>
    <w:p w14:paraId="593C2562" w14:textId="77777777" w:rsidR="00094909" w:rsidRPr="00094909" w:rsidRDefault="00094909" w:rsidP="003545E4">
      <w:pPr>
        <w:spacing w:after="0" w:line="360" w:lineRule="auto"/>
        <w:rPr>
          <w:rFonts w:asciiTheme="majorHAnsi" w:hAnsiTheme="majorHAnsi"/>
          <w:b/>
          <w:sz w:val="28"/>
        </w:rPr>
      </w:pPr>
    </w:p>
    <w:p w14:paraId="1E9BB039" w14:textId="77777777" w:rsidR="00401021" w:rsidRPr="00A306A2" w:rsidRDefault="00401021" w:rsidP="003545E4">
      <w:pPr>
        <w:spacing w:after="0" w:line="360" w:lineRule="auto"/>
        <w:rPr>
          <w:rFonts w:asciiTheme="majorHAnsi" w:hAnsiTheme="majorHAnsi"/>
          <w:b/>
        </w:rPr>
      </w:pPr>
      <w:r w:rsidRPr="00A306A2">
        <w:rPr>
          <w:rFonts w:asciiTheme="majorHAnsi" w:hAnsiTheme="majorHAnsi"/>
          <w:b/>
        </w:rPr>
        <w:t>SCOPE</w:t>
      </w:r>
    </w:p>
    <w:p w14:paraId="55C4354D" w14:textId="7DBB3C69" w:rsidR="00DE3AD4" w:rsidRDefault="00401021" w:rsidP="003545E4">
      <w:pPr>
        <w:spacing w:after="0" w:line="360" w:lineRule="auto"/>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F92B80">
        <w:rPr>
          <w:rFonts w:asciiTheme="majorHAnsi" w:hAnsiTheme="majorHAnsi"/>
        </w:rPr>
        <w:t xml:space="preserve"> of </w:t>
      </w:r>
      <w:r w:rsidR="005C4C2D">
        <w:rPr>
          <w:rFonts w:asciiTheme="majorHAnsi" w:hAnsiTheme="majorHAnsi"/>
        </w:rPr>
        <w:t>Waratah All Year Care</w:t>
      </w:r>
      <w:r w:rsidR="00E247E9" w:rsidRPr="00A306A2">
        <w:rPr>
          <w:rFonts w:asciiTheme="majorHAnsi" w:hAnsiTheme="majorHAnsi"/>
        </w:rPr>
        <w:t>.</w:t>
      </w:r>
    </w:p>
    <w:p w14:paraId="410F2D14" w14:textId="77777777" w:rsidR="00107D70" w:rsidRDefault="00107D70" w:rsidP="003545E4">
      <w:pPr>
        <w:spacing w:after="0" w:line="360" w:lineRule="auto"/>
        <w:rPr>
          <w:rFonts w:asciiTheme="majorHAnsi" w:hAnsiTheme="majorHAnsi"/>
          <w:b/>
        </w:rPr>
      </w:pPr>
    </w:p>
    <w:p w14:paraId="4F27CE63" w14:textId="77777777" w:rsidR="001D6495" w:rsidRDefault="001D6495" w:rsidP="003545E4">
      <w:pPr>
        <w:spacing w:after="0" w:line="360" w:lineRule="auto"/>
        <w:rPr>
          <w:rFonts w:asciiTheme="majorHAnsi" w:hAnsiTheme="majorHAnsi"/>
          <w:b/>
        </w:rPr>
      </w:pPr>
      <w:r w:rsidRPr="00A306A2">
        <w:rPr>
          <w:rFonts w:asciiTheme="majorHAnsi" w:hAnsiTheme="majorHAnsi"/>
          <w:b/>
        </w:rPr>
        <w:t>IMPLEMENTATION</w:t>
      </w:r>
    </w:p>
    <w:p w14:paraId="0E2054E5" w14:textId="2AE18449" w:rsidR="00941663" w:rsidRDefault="0005534D" w:rsidP="003545E4">
      <w:pPr>
        <w:spacing w:after="0" w:line="360" w:lineRule="auto"/>
        <w:contextualSpacing/>
        <w:rPr>
          <w:rFonts w:asciiTheme="majorHAnsi" w:hAnsiTheme="majorHAnsi"/>
        </w:rPr>
      </w:pPr>
      <w:r w:rsidRPr="00F92B80">
        <w:rPr>
          <w:rFonts w:asciiTheme="majorHAnsi" w:hAnsiTheme="majorHAnsi"/>
        </w:rPr>
        <w:t>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 and participation in safety programs.</w:t>
      </w:r>
      <w:r w:rsidR="00941663">
        <w:rPr>
          <w:rFonts w:asciiTheme="majorHAnsi" w:hAnsiTheme="majorHAnsi"/>
        </w:rPr>
        <w:t xml:space="preserve"> </w:t>
      </w:r>
      <w:r w:rsidR="00941663" w:rsidRPr="00EB18E7">
        <w:rPr>
          <w:rFonts w:asciiTheme="majorHAnsi" w:hAnsiTheme="majorHAnsi"/>
        </w:rPr>
        <w:t xml:space="preserve">Legislation that governs the operation of approved children’s services is based on the health, safety and welfare of children, and requires that children are protected from hazards and harm. </w:t>
      </w:r>
      <w:r w:rsidR="00941663" w:rsidRPr="00941663">
        <w:rPr>
          <w:rFonts w:asciiTheme="majorHAnsi" w:hAnsiTheme="majorHAnsi"/>
        </w:rPr>
        <w:t xml:space="preserve"> </w:t>
      </w:r>
    </w:p>
    <w:p w14:paraId="61FE1995" w14:textId="77777777" w:rsidR="00941663" w:rsidRPr="00941663" w:rsidRDefault="00941663" w:rsidP="003545E4">
      <w:pPr>
        <w:spacing w:after="0" w:line="360" w:lineRule="auto"/>
        <w:contextualSpacing/>
        <w:rPr>
          <w:rFonts w:asciiTheme="majorHAnsi" w:hAnsiTheme="majorHAnsi"/>
          <w:sz w:val="24"/>
        </w:rPr>
      </w:pPr>
    </w:p>
    <w:p w14:paraId="45259DC8" w14:textId="794F2306" w:rsidR="001D334A" w:rsidRPr="00A55F85" w:rsidRDefault="001D334A" w:rsidP="003545E4">
      <w:pPr>
        <w:spacing w:after="0" w:line="360" w:lineRule="auto"/>
        <w:rPr>
          <w:rFonts w:asciiTheme="majorHAnsi" w:hAnsiTheme="majorHAnsi"/>
          <w:color w:val="34ABC1"/>
          <w:sz w:val="24"/>
        </w:rPr>
      </w:pPr>
      <w:r w:rsidRPr="00A55F85">
        <w:rPr>
          <w:rFonts w:asciiTheme="majorHAnsi" w:hAnsiTheme="majorHAnsi"/>
          <w:color w:val="34ABC1"/>
          <w:sz w:val="24"/>
        </w:rPr>
        <w:t xml:space="preserve">Management </w:t>
      </w:r>
      <w:r w:rsidR="00B957EA" w:rsidRPr="00A55F85">
        <w:rPr>
          <w:rFonts w:asciiTheme="majorHAnsi" w:hAnsiTheme="majorHAnsi"/>
          <w:color w:val="34ABC1"/>
          <w:sz w:val="24"/>
        </w:rPr>
        <w:t>is responsible for</w:t>
      </w:r>
      <w:r w:rsidRPr="00A55F85">
        <w:rPr>
          <w:rFonts w:asciiTheme="majorHAnsi" w:hAnsiTheme="majorHAnsi"/>
          <w:color w:val="34ABC1"/>
          <w:sz w:val="24"/>
        </w:rPr>
        <w:t>:</w:t>
      </w:r>
    </w:p>
    <w:p w14:paraId="7191EACB" w14:textId="258B3FA5" w:rsidR="007F7F52" w:rsidRPr="00A55F85" w:rsidRDefault="00E921AE" w:rsidP="003545E4">
      <w:pPr>
        <w:pStyle w:val="ListParagraph"/>
        <w:numPr>
          <w:ilvl w:val="0"/>
          <w:numId w:val="4"/>
        </w:numPr>
        <w:spacing w:after="0" w:line="360" w:lineRule="auto"/>
        <w:rPr>
          <w:rFonts w:asciiTheme="majorHAnsi" w:hAnsiTheme="majorHAnsi"/>
        </w:rPr>
      </w:pPr>
      <w:r w:rsidRPr="00A55F85">
        <w:rPr>
          <w:rFonts w:asciiTheme="majorHAnsi" w:hAnsiTheme="majorHAnsi"/>
        </w:rPr>
        <w:t>Safeguarding</w:t>
      </w:r>
      <w:r w:rsidR="00B957EA" w:rsidRPr="00A55F85">
        <w:rPr>
          <w:rFonts w:asciiTheme="majorHAnsi" w:hAnsiTheme="majorHAnsi"/>
        </w:rPr>
        <w:t xml:space="preserve"> every reasonable precaution is taken to protect c</w:t>
      </w:r>
      <w:r w:rsidR="00F92B80">
        <w:rPr>
          <w:rFonts w:asciiTheme="majorHAnsi" w:hAnsiTheme="majorHAnsi"/>
        </w:rPr>
        <w:t xml:space="preserve">hildren at </w:t>
      </w:r>
      <w:r w:rsidR="005C4C2D">
        <w:rPr>
          <w:rFonts w:asciiTheme="majorHAnsi" w:hAnsiTheme="majorHAnsi"/>
        </w:rPr>
        <w:t>Waratah All Year Care</w:t>
      </w:r>
      <w:r>
        <w:rPr>
          <w:rFonts w:asciiTheme="majorHAnsi" w:hAnsiTheme="majorHAnsi"/>
        </w:rPr>
        <w:t>from harm and/or</w:t>
      </w:r>
      <w:r w:rsidR="00B957EA" w:rsidRPr="00A55F85">
        <w:rPr>
          <w:rFonts w:asciiTheme="majorHAnsi" w:hAnsiTheme="majorHAnsi"/>
        </w:rPr>
        <w:t xml:space="preserve"> hazards </w:t>
      </w:r>
      <w:r>
        <w:rPr>
          <w:rFonts w:asciiTheme="majorHAnsi" w:hAnsiTheme="majorHAnsi"/>
        </w:rPr>
        <w:t>that can cause injury</w:t>
      </w:r>
    </w:p>
    <w:p w14:paraId="5A3763F7" w14:textId="3D16A476" w:rsidR="00B957EA" w:rsidRDefault="008838F2" w:rsidP="003545E4">
      <w:pPr>
        <w:numPr>
          <w:ilvl w:val="0"/>
          <w:numId w:val="4"/>
        </w:numPr>
        <w:spacing w:before="150" w:after="0" w:line="360" w:lineRule="auto"/>
        <w:rPr>
          <w:rFonts w:asciiTheme="majorHAnsi" w:eastAsia="Times New Roman" w:hAnsiTheme="majorHAnsi" w:cs="Arial"/>
          <w:color w:val="333333"/>
          <w:lang w:val="en-AU" w:eastAsia="en-AU"/>
        </w:rPr>
      </w:pPr>
      <w:r w:rsidRPr="00B957EA">
        <w:rPr>
          <w:rFonts w:asciiTheme="majorHAnsi" w:eastAsia="Times New Roman" w:hAnsiTheme="majorHAnsi" w:cs="Arial"/>
          <w:color w:val="333333"/>
          <w:lang w:val="en-AU" w:eastAsia="en-AU"/>
        </w:rPr>
        <w:t>Ensuring</w:t>
      </w:r>
      <w:r w:rsidR="007E61F6">
        <w:rPr>
          <w:rFonts w:asciiTheme="majorHAnsi" w:eastAsia="Times New Roman" w:hAnsiTheme="majorHAnsi" w:cs="Arial"/>
          <w:color w:val="333333"/>
          <w:lang w:val="en-AU" w:eastAsia="en-AU"/>
        </w:rPr>
        <w:t xml:space="preserve"> that at least one educator is in attendance at all times with</w:t>
      </w:r>
      <w:r w:rsidR="00B957EA" w:rsidRPr="00B957EA">
        <w:rPr>
          <w:rFonts w:asciiTheme="majorHAnsi" w:eastAsia="Times New Roman" w:hAnsiTheme="majorHAnsi" w:cs="Arial"/>
          <w:color w:val="333333"/>
          <w:lang w:val="en-AU" w:eastAsia="en-AU"/>
        </w:rPr>
        <w:t xml:space="preserve"> current approved first aid qualifications and </w:t>
      </w:r>
      <w:r w:rsidR="00D832FA">
        <w:rPr>
          <w:rFonts w:asciiTheme="majorHAnsi" w:eastAsia="Times New Roman" w:hAnsiTheme="majorHAnsi" w:cs="Arial"/>
          <w:color w:val="333333"/>
          <w:lang w:val="en-AU" w:eastAsia="en-AU"/>
        </w:rPr>
        <w:t xml:space="preserve">is </w:t>
      </w:r>
      <w:r w:rsidR="00B957EA" w:rsidRPr="00B957EA">
        <w:rPr>
          <w:rFonts w:asciiTheme="majorHAnsi" w:eastAsia="Times New Roman" w:hAnsiTheme="majorHAnsi" w:cs="Arial"/>
          <w:color w:val="333333"/>
          <w:lang w:val="en-AU" w:eastAsia="en-AU"/>
        </w:rPr>
        <w:t>immediately available at all times that children are being</w:t>
      </w:r>
      <w:r w:rsidR="00F92B80">
        <w:rPr>
          <w:rFonts w:asciiTheme="majorHAnsi" w:eastAsia="Times New Roman" w:hAnsiTheme="majorHAnsi" w:cs="Arial"/>
          <w:color w:val="333333"/>
          <w:lang w:val="en-AU" w:eastAsia="en-AU"/>
        </w:rPr>
        <w:t xml:space="preserve"> educated and cared for by </w:t>
      </w:r>
      <w:r w:rsidR="005C4C2D">
        <w:rPr>
          <w:rFonts w:asciiTheme="majorHAnsi" w:hAnsiTheme="majorHAnsi"/>
        </w:rPr>
        <w:t>Waratah All Year Care</w:t>
      </w:r>
      <w:r w:rsidR="00B957EA" w:rsidRPr="00B957EA">
        <w:rPr>
          <w:rFonts w:asciiTheme="majorHAnsi" w:eastAsia="Times New Roman" w:hAnsiTheme="majorHAnsi" w:cs="Arial"/>
          <w:color w:val="333333"/>
          <w:lang w:val="en-AU" w:eastAsia="en-AU"/>
        </w:rPr>
        <w:t>. This can be the same person who has anaphylaxis management training and emergency asthma management training</w:t>
      </w:r>
      <w:r w:rsidR="00D832FA">
        <w:rPr>
          <w:rFonts w:asciiTheme="majorHAnsi" w:eastAsia="Times New Roman" w:hAnsiTheme="majorHAnsi" w:cs="Arial"/>
          <w:color w:val="333333"/>
          <w:lang w:val="en-AU" w:eastAsia="en-AU"/>
        </w:rPr>
        <w:t>.</w:t>
      </w:r>
    </w:p>
    <w:p w14:paraId="289AF53E"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 xml:space="preserve">at least one staff member or one nominated supervisor who holds a current ACECQA approved first aid qualifications </w:t>
      </w:r>
    </w:p>
    <w:p w14:paraId="5BBF152D"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at least one staff member or one nominated supervisor of the service who has undertaken current approved anaphylaxis management training</w:t>
      </w:r>
    </w:p>
    <w:p w14:paraId="4C9C4E64"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 xml:space="preserve">at least one staff member or one nominated supervisor of the service who has undertaken current approved </w:t>
      </w:r>
      <w:r w:rsidRPr="001F3C7D">
        <w:rPr>
          <w:rFonts w:asciiTheme="majorHAnsi" w:eastAsia="Times New Roman" w:hAnsiTheme="majorHAnsi" w:cs="Arial"/>
          <w:lang w:eastAsia="en-AU"/>
        </w:rPr>
        <w:t>emergency asthma management training</w:t>
      </w:r>
    </w:p>
    <w:p w14:paraId="28B00F39" w14:textId="4D8067AB" w:rsidR="001F3C7D" w:rsidRPr="001F3C7D" w:rsidRDefault="001F3C7D" w:rsidP="001F3C7D">
      <w:pPr>
        <w:pStyle w:val="ListParagraph"/>
        <w:numPr>
          <w:ilvl w:val="0"/>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lang w:eastAsia="en-AU"/>
        </w:rPr>
        <w:t>(one staff member may hold one or more of the three qualifications)</w:t>
      </w:r>
    </w:p>
    <w:p w14:paraId="1A02D53F" w14:textId="30E7C740" w:rsidR="00B957EA" w:rsidRPr="005C4C2D" w:rsidRDefault="007E61F6" w:rsidP="003545E4">
      <w:pPr>
        <w:numPr>
          <w:ilvl w:val="0"/>
          <w:numId w:val="4"/>
        </w:numPr>
        <w:spacing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Appointing</w:t>
      </w:r>
      <w:r w:rsidR="00B957EA" w:rsidRPr="005C4C2D">
        <w:rPr>
          <w:rFonts w:asciiTheme="majorHAnsi" w:eastAsia="Times New Roman" w:hAnsiTheme="majorHAnsi" w:cs="Arial"/>
          <w:lang w:val="en-AU" w:eastAsia="en-AU"/>
        </w:rPr>
        <w:t xml:space="preserve"> a </w:t>
      </w:r>
      <w:r w:rsidR="00B957EA" w:rsidRPr="005C4C2D">
        <w:rPr>
          <w:rFonts w:asciiTheme="majorHAnsi" w:eastAsia="Times New Roman" w:hAnsiTheme="majorHAnsi" w:cs="Arial"/>
          <w:bCs/>
          <w:lang w:val="en-AU" w:eastAsia="en-AU"/>
        </w:rPr>
        <w:t>nominated first aid officer</w:t>
      </w:r>
    </w:p>
    <w:p w14:paraId="79BB958B" w14:textId="6AD95723"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a risk assessment is conducted prior to an excursion to identify risks to health, safety, or wellbeing and specifying how these risks will be managed and minimised</w:t>
      </w:r>
      <w:r w:rsidR="00D832FA">
        <w:rPr>
          <w:rFonts w:asciiTheme="majorHAnsi" w:eastAsia="Times New Roman" w:hAnsiTheme="majorHAnsi" w:cs="Arial"/>
          <w:color w:val="333333"/>
          <w:lang w:val="en-AU" w:eastAsia="en-AU"/>
        </w:rPr>
        <w:t>.</w:t>
      </w:r>
    </w:p>
    <w:p w14:paraId="2C64F686" w14:textId="69075C90"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that first aid training details are recorded</w:t>
      </w:r>
      <w:r>
        <w:rPr>
          <w:rFonts w:asciiTheme="majorHAnsi" w:eastAsia="Times New Roman" w:hAnsiTheme="majorHAnsi" w:cs="Arial"/>
          <w:color w:val="333333"/>
          <w:lang w:val="en-AU" w:eastAsia="en-AU"/>
        </w:rPr>
        <w:t xml:space="preserve"> and kept up to date </w:t>
      </w:r>
      <w:r w:rsidR="00B957EA" w:rsidRPr="00B957EA">
        <w:rPr>
          <w:rFonts w:asciiTheme="majorHAnsi" w:eastAsia="Times New Roman" w:hAnsiTheme="majorHAnsi" w:cs="Arial"/>
          <w:color w:val="333333"/>
          <w:lang w:val="en-AU" w:eastAsia="en-AU"/>
        </w:rPr>
        <w:t>on each staff member’s record</w:t>
      </w:r>
      <w:r w:rsidR="00D832FA">
        <w:rPr>
          <w:rFonts w:asciiTheme="majorHAnsi" w:eastAsia="Times New Roman" w:hAnsiTheme="majorHAnsi" w:cs="Arial"/>
          <w:color w:val="333333"/>
          <w:lang w:val="en-AU" w:eastAsia="en-AU"/>
        </w:rPr>
        <w:t>.</w:t>
      </w:r>
    </w:p>
    <w:p w14:paraId="3852446D" w14:textId="5A76FBF1"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there is an induction process for all new staff, casual and relief staff, that includes providing information on the location of first aid kits and specific first aid requirements</w:t>
      </w:r>
      <w:r>
        <w:rPr>
          <w:rFonts w:asciiTheme="majorHAnsi" w:eastAsia="Times New Roman" w:hAnsiTheme="majorHAnsi" w:cs="Arial"/>
          <w:color w:val="333333"/>
          <w:lang w:val="en-AU" w:eastAsia="en-AU"/>
        </w:rPr>
        <w:t xml:space="preserve"> and individual children’s allergies</w:t>
      </w:r>
      <w:r w:rsidR="00D832FA">
        <w:rPr>
          <w:rFonts w:asciiTheme="majorHAnsi" w:eastAsia="Times New Roman" w:hAnsiTheme="majorHAnsi" w:cs="Arial"/>
          <w:color w:val="333333"/>
          <w:lang w:val="en-AU" w:eastAsia="en-AU"/>
        </w:rPr>
        <w:t>.</w:t>
      </w:r>
      <w:r>
        <w:rPr>
          <w:rFonts w:asciiTheme="majorHAnsi" w:eastAsia="Times New Roman" w:hAnsiTheme="majorHAnsi" w:cs="Arial"/>
          <w:color w:val="333333"/>
          <w:lang w:val="en-AU" w:eastAsia="en-AU"/>
        </w:rPr>
        <w:t xml:space="preserve"> </w:t>
      </w:r>
    </w:p>
    <w:p w14:paraId="4717E9F5" w14:textId="56C90EFE" w:rsidR="00B957EA" w:rsidRPr="005C4C2D" w:rsidRDefault="009B0371" w:rsidP="003545E4">
      <w:pPr>
        <w:numPr>
          <w:ilvl w:val="0"/>
          <w:numId w:val="4"/>
        </w:numPr>
        <w:spacing w:before="150"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E</w:t>
      </w:r>
      <w:r w:rsidR="00B957EA" w:rsidRPr="005C4C2D">
        <w:rPr>
          <w:rFonts w:asciiTheme="majorHAnsi" w:eastAsia="Times New Roman" w:hAnsiTheme="majorHAnsi" w:cs="Arial"/>
          <w:lang w:val="en-AU" w:eastAsia="en-AU"/>
        </w:rPr>
        <w:t xml:space="preserve">nsuring that parents are notified </w:t>
      </w:r>
      <w:r w:rsidR="00D83716" w:rsidRPr="005C4C2D">
        <w:rPr>
          <w:rFonts w:asciiTheme="majorHAnsi" w:eastAsia="Times New Roman" w:hAnsiTheme="majorHAnsi" w:cs="Arial"/>
          <w:lang w:val="en-AU" w:eastAsia="en-AU"/>
        </w:rPr>
        <w:t xml:space="preserve">when practicable or </w:t>
      </w:r>
      <w:r w:rsidR="00B957EA" w:rsidRPr="005C4C2D">
        <w:rPr>
          <w:rFonts w:asciiTheme="majorHAnsi" w:eastAsia="Times New Roman" w:hAnsiTheme="majorHAnsi" w:cs="Arial"/>
          <w:lang w:val="en-AU" w:eastAsia="en-AU"/>
        </w:rPr>
        <w:t>within 24 hours if their child is involved in an incident, in</w:t>
      </w:r>
      <w:r w:rsidR="00D83716" w:rsidRPr="005C4C2D">
        <w:rPr>
          <w:rFonts w:asciiTheme="majorHAnsi" w:eastAsia="Times New Roman" w:hAnsiTheme="majorHAnsi" w:cs="Arial"/>
          <w:lang w:val="en-AU" w:eastAsia="en-AU"/>
        </w:rPr>
        <w:t>jury, trauma or illness at the S</w:t>
      </w:r>
      <w:r w:rsidR="00B957EA" w:rsidRPr="005C4C2D">
        <w:rPr>
          <w:rFonts w:asciiTheme="majorHAnsi" w:eastAsia="Times New Roman" w:hAnsiTheme="majorHAnsi" w:cs="Arial"/>
          <w:lang w:val="en-AU" w:eastAsia="en-AU"/>
        </w:rPr>
        <w:t xml:space="preserve">ervice and </w:t>
      </w:r>
      <w:r w:rsidR="00D83716" w:rsidRPr="005C4C2D">
        <w:rPr>
          <w:rFonts w:asciiTheme="majorHAnsi" w:eastAsia="Times New Roman" w:hAnsiTheme="majorHAnsi" w:cs="Arial"/>
          <w:lang w:val="en-AU" w:eastAsia="en-AU"/>
        </w:rPr>
        <w:t>that details are recorded</w:t>
      </w:r>
      <w:r w:rsidR="00B957EA" w:rsidRPr="005C4C2D">
        <w:rPr>
          <w:rFonts w:asciiTheme="majorHAnsi" w:eastAsia="Times New Roman" w:hAnsiTheme="majorHAnsi" w:cs="Arial"/>
          <w:lang w:val="en-AU" w:eastAsia="en-AU"/>
        </w:rPr>
        <w:t xml:space="preserve"> on the Incident, Injury, Trauma and Illness Record</w:t>
      </w:r>
      <w:r w:rsidR="00D832FA" w:rsidRPr="005C4C2D">
        <w:rPr>
          <w:rFonts w:asciiTheme="majorHAnsi" w:eastAsia="Times New Roman" w:hAnsiTheme="majorHAnsi" w:cs="Arial"/>
          <w:lang w:val="en-AU" w:eastAsia="en-AU"/>
        </w:rPr>
        <w:t>.</w:t>
      </w:r>
    </w:p>
    <w:p w14:paraId="2F282268" w14:textId="466B2D01" w:rsidR="00941663" w:rsidRPr="005C4C2D" w:rsidRDefault="00941663" w:rsidP="00941663">
      <w:pPr>
        <w:numPr>
          <w:ilvl w:val="0"/>
          <w:numId w:val="4"/>
        </w:numPr>
        <w:spacing w:before="150"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 xml:space="preserve">Ensuring the Regulatory Authorities are notified within 24 hours if a child is involved in a </w:t>
      </w:r>
      <w:r w:rsidR="00501341" w:rsidRPr="005C4C2D">
        <w:rPr>
          <w:rFonts w:asciiTheme="majorHAnsi" w:eastAsia="Times New Roman" w:hAnsiTheme="majorHAnsi" w:cs="Arial"/>
          <w:lang w:val="en-AU" w:eastAsia="en-AU"/>
        </w:rPr>
        <w:t>serious incident</w:t>
      </w:r>
      <w:r w:rsidRPr="005C4C2D">
        <w:rPr>
          <w:rFonts w:asciiTheme="majorHAnsi" w:eastAsia="Times New Roman" w:hAnsiTheme="majorHAnsi" w:cs="Arial"/>
          <w:lang w:val="en-AU" w:eastAsia="en-AU"/>
        </w:rPr>
        <w:t>, in</w:t>
      </w:r>
      <w:r w:rsidR="00D83716" w:rsidRPr="005C4C2D">
        <w:rPr>
          <w:rFonts w:asciiTheme="majorHAnsi" w:eastAsia="Times New Roman" w:hAnsiTheme="majorHAnsi" w:cs="Arial"/>
          <w:lang w:val="en-AU" w:eastAsia="en-AU"/>
        </w:rPr>
        <w:t xml:space="preserve">jury, trauma or illness at </w:t>
      </w:r>
      <w:r w:rsidR="005C4C2D">
        <w:rPr>
          <w:rFonts w:asciiTheme="majorHAnsi" w:hAnsiTheme="majorHAnsi"/>
        </w:rPr>
        <w:t>Waratah All Year Care</w:t>
      </w:r>
      <w:r w:rsidR="00501341" w:rsidRPr="005C4C2D">
        <w:rPr>
          <w:rFonts w:asciiTheme="majorHAnsi" w:eastAsia="Times New Roman" w:hAnsiTheme="majorHAnsi" w:cs="Arial"/>
          <w:lang w:val="en-AU" w:eastAsia="en-AU"/>
        </w:rPr>
        <w:t>.</w:t>
      </w:r>
    </w:p>
    <w:p w14:paraId="7B77261B" w14:textId="00F217CB"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lastRenderedPageBreak/>
        <w:t>E</w:t>
      </w:r>
      <w:r w:rsidR="00B957EA" w:rsidRPr="00B957EA">
        <w:rPr>
          <w:rFonts w:asciiTheme="majorHAnsi" w:eastAsia="Times New Roman" w:hAnsiTheme="majorHAnsi" w:cs="Arial"/>
          <w:color w:val="333333"/>
          <w:lang w:val="en-AU" w:eastAsia="en-AU"/>
        </w:rPr>
        <w:t xml:space="preserve">nsuring that staff </w:t>
      </w:r>
      <w:r w:rsidR="00501341">
        <w:rPr>
          <w:rFonts w:asciiTheme="majorHAnsi" w:eastAsia="Times New Roman" w:hAnsiTheme="majorHAnsi" w:cs="Arial"/>
          <w:color w:val="333333"/>
          <w:lang w:val="en-AU" w:eastAsia="en-AU"/>
        </w:rPr>
        <w:t xml:space="preserve">members </w:t>
      </w:r>
      <w:r w:rsidR="00B957EA" w:rsidRPr="00B957EA">
        <w:rPr>
          <w:rFonts w:asciiTheme="majorHAnsi" w:eastAsia="Times New Roman" w:hAnsiTheme="majorHAnsi" w:cs="Arial"/>
          <w:color w:val="333333"/>
          <w:lang w:val="en-AU" w:eastAsia="en-AU"/>
        </w:rPr>
        <w:t xml:space="preserve">are offered support and debriefing </w:t>
      </w:r>
      <w:r w:rsidRPr="00B957EA">
        <w:rPr>
          <w:rFonts w:asciiTheme="majorHAnsi" w:eastAsia="Times New Roman" w:hAnsiTheme="majorHAnsi" w:cs="Arial"/>
          <w:color w:val="333333"/>
          <w:lang w:val="en-AU" w:eastAsia="en-AU"/>
        </w:rPr>
        <w:t>subsequent</w:t>
      </w:r>
      <w:r w:rsidR="00B957EA" w:rsidRPr="00B957EA">
        <w:rPr>
          <w:rFonts w:asciiTheme="majorHAnsi" w:eastAsia="Times New Roman" w:hAnsiTheme="majorHAnsi" w:cs="Arial"/>
          <w:color w:val="333333"/>
          <w:lang w:val="en-AU" w:eastAsia="en-AU"/>
        </w:rPr>
        <w:t xml:space="preserve"> </w:t>
      </w:r>
      <w:r>
        <w:rPr>
          <w:rFonts w:asciiTheme="majorHAnsi" w:eastAsia="Times New Roman" w:hAnsiTheme="majorHAnsi" w:cs="Arial"/>
          <w:color w:val="333333"/>
          <w:lang w:val="en-AU" w:eastAsia="en-AU"/>
        </w:rPr>
        <w:t xml:space="preserve">to </w:t>
      </w:r>
      <w:r w:rsidR="00B957EA" w:rsidRPr="00B957EA">
        <w:rPr>
          <w:rFonts w:asciiTheme="majorHAnsi" w:eastAsia="Times New Roman" w:hAnsiTheme="majorHAnsi" w:cs="Arial"/>
          <w:color w:val="333333"/>
          <w:lang w:val="en-AU" w:eastAsia="en-AU"/>
        </w:rPr>
        <w:t>a serious incident requiring the administration of first aid</w:t>
      </w:r>
      <w:r w:rsidR="00D832FA">
        <w:rPr>
          <w:rFonts w:asciiTheme="majorHAnsi" w:eastAsia="Times New Roman" w:hAnsiTheme="majorHAnsi" w:cs="Arial"/>
          <w:color w:val="333333"/>
          <w:lang w:val="en-AU" w:eastAsia="en-AU"/>
        </w:rPr>
        <w:t>.</w:t>
      </w:r>
    </w:p>
    <w:p w14:paraId="24FDCC4D" w14:textId="5B83D692" w:rsidR="00B957EA" w:rsidRPr="00B957EA" w:rsidRDefault="009B0371" w:rsidP="003545E4">
      <w:pPr>
        <w:numPr>
          <w:ilvl w:val="0"/>
          <w:numId w:val="4"/>
        </w:numPr>
        <w:spacing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a resuscitation flow chart is displayed in a prominent position in the indoor and outdoor environm</w:t>
      </w:r>
      <w:r w:rsidR="00D832FA">
        <w:rPr>
          <w:rFonts w:asciiTheme="majorHAnsi" w:eastAsia="Times New Roman" w:hAnsiTheme="majorHAnsi" w:cs="Arial"/>
          <w:color w:val="333333"/>
          <w:lang w:val="en-AU" w:eastAsia="en-AU"/>
        </w:rPr>
        <w:t xml:space="preserve">ents of </w:t>
      </w:r>
      <w:r w:rsidR="005C4C2D">
        <w:rPr>
          <w:rFonts w:asciiTheme="majorHAnsi" w:hAnsiTheme="majorHAnsi"/>
        </w:rPr>
        <w:t>Waratah All Year Care</w:t>
      </w:r>
      <w:r w:rsidR="00D832FA">
        <w:rPr>
          <w:rFonts w:asciiTheme="majorHAnsi" w:eastAsia="Times New Roman" w:hAnsiTheme="majorHAnsi" w:cs="Arial"/>
          <w:color w:val="333333"/>
          <w:lang w:val="en-AU" w:eastAsia="en-AU"/>
        </w:rPr>
        <w:t>.</w:t>
      </w:r>
    </w:p>
    <w:p w14:paraId="37936E6E" w14:textId="1CDB9ED8"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sidRPr="00B957EA">
        <w:rPr>
          <w:rFonts w:asciiTheme="majorHAnsi" w:eastAsia="Times New Roman" w:hAnsiTheme="majorHAnsi" w:cs="Arial"/>
          <w:color w:val="333333"/>
          <w:lang w:val="en-AU" w:eastAsia="en-AU"/>
        </w:rPr>
        <w:t>Keeping</w:t>
      </w:r>
      <w:r w:rsidR="00B957EA" w:rsidRPr="00B957EA">
        <w:rPr>
          <w:rFonts w:asciiTheme="majorHAnsi" w:eastAsia="Times New Roman" w:hAnsiTheme="majorHAnsi" w:cs="Arial"/>
          <w:color w:val="333333"/>
          <w:lang w:val="en-AU" w:eastAsia="en-AU"/>
        </w:rPr>
        <w:t xml:space="preserve"> up to date with any changes in procedures for administration of first aid and ensuring that all educators are informed of these changes.</w:t>
      </w:r>
    </w:p>
    <w:p w14:paraId="2C5C5D28" w14:textId="77777777" w:rsidR="007E4FFE" w:rsidRPr="00A55F85" w:rsidRDefault="007E4FFE" w:rsidP="003545E4">
      <w:pPr>
        <w:pStyle w:val="ListParagraph"/>
        <w:spacing w:after="0" w:line="360" w:lineRule="auto"/>
        <w:rPr>
          <w:rFonts w:asciiTheme="majorHAnsi" w:hAnsiTheme="majorHAnsi"/>
        </w:rPr>
      </w:pPr>
    </w:p>
    <w:p w14:paraId="6AEA6294" w14:textId="7F43D296" w:rsidR="001D334A" w:rsidRPr="007E4FFE" w:rsidRDefault="001D334A" w:rsidP="003545E4">
      <w:pPr>
        <w:spacing w:after="0" w:line="360" w:lineRule="auto"/>
        <w:rPr>
          <w:rFonts w:asciiTheme="majorHAnsi" w:hAnsiTheme="majorHAnsi"/>
          <w:color w:val="34ABC1"/>
          <w:sz w:val="24"/>
        </w:rPr>
      </w:pPr>
      <w:r w:rsidRPr="007E4FFE">
        <w:rPr>
          <w:rFonts w:asciiTheme="majorHAnsi" w:hAnsiTheme="majorHAnsi"/>
          <w:color w:val="34ABC1"/>
          <w:sz w:val="24"/>
        </w:rPr>
        <w:t xml:space="preserve">A Nominated </w:t>
      </w:r>
      <w:r w:rsidR="00501341">
        <w:rPr>
          <w:rFonts w:asciiTheme="majorHAnsi" w:hAnsiTheme="majorHAnsi"/>
          <w:color w:val="34ABC1"/>
          <w:sz w:val="24"/>
        </w:rPr>
        <w:t>Supervisor/ Responsible Person</w:t>
      </w:r>
      <w:r w:rsidRPr="007E4FFE">
        <w:rPr>
          <w:rFonts w:asciiTheme="majorHAnsi" w:hAnsiTheme="majorHAnsi"/>
          <w:color w:val="34ABC1"/>
          <w:sz w:val="24"/>
        </w:rPr>
        <w:t xml:space="preserve"> will:</w:t>
      </w:r>
    </w:p>
    <w:p w14:paraId="2A7B5526" w14:textId="20B97EA8"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Maintain</w:t>
      </w:r>
      <w:r w:rsidR="00B957EA" w:rsidRPr="009B0371">
        <w:rPr>
          <w:rFonts w:asciiTheme="majorHAnsi" w:eastAsia="Times New Roman" w:hAnsiTheme="majorHAnsi" w:cs="Arial"/>
          <w:color w:val="333333"/>
          <w:lang w:val="en-AU" w:eastAsia="en-AU"/>
        </w:rPr>
        <w:t xml:space="preserve"> a current approved first aid qualification</w:t>
      </w:r>
    </w:p>
    <w:p w14:paraId="587E587D" w14:textId="40F0E3CE"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Support staff when</w:t>
      </w:r>
      <w:r w:rsidR="00B957EA" w:rsidRPr="009B0371">
        <w:rPr>
          <w:rFonts w:asciiTheme="majorHAnsi" w:eastAsia="Times New Roman" w:hAnsiTheme="majorHAnsi" w:cs="Arial"/>
          <w:color w:val="333333"/>
          <w:lang w:val="en-AU" w:eastAsia="en-AU"/>
        </w:rPr>
        <w:t xml:space="preserve"> dealing with a serious incident, trauma</w:t>
      </w:r>
    </w:p>
    <w:p w14:paraId="02158A68" w14:textId="2C7FDE85"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 and maintain</w:t>
      </w:r>
      <w:r w:rsidR="00B957EA" w:rsidRPr="009B0371">
        <w:rPr>
          <w:rFonts w:asciiTheme="majorHAnsi" w:eastAsia="Times New Roman" w:hAnsiTheme="majorHAnsi" w:cs="Arial"/>
          <w:color w:val="333333"/>
          <w:lang w:val="en-AU" w:eastAsia="en-AU"/>
        </w:rPr>
        <w:t xml:space="preserve"> an appropriate number of up-to-date, fully-equipped first aid kits that meet Australian Standards</w:t>
      </w:r>
    </w:p>
    <w:p w14:paraId="0F6B66D7" w14:textId="09CE89FB"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 and maintain</w:t>
      </w:r>
      <w:r w:rsidR="00B957EA" w:rsidRPr="009B0371">
        <w:rPr>
          <w:rFonts w:asciiTheme="majorHAnsi" w:eastAsia="Times New Roman" w:hAnsiTheme="majorHAnsi" w:cs="Arial"/>
          <w:color w:val="333333"/>
          <w:lang w:val="en-AU" w:eastAsia="en-AU"/>
        </w:rPr>
        <w:t xml:space="preserve"> a </w:t>
      </w:r>
      <w:r w:rsidR="0077487F" w:rsidRPr="009B0371">
        <w:rPr>
          <w:rFonts w:asciiTheme="majorHAnsi" w:eastAsia="Times New Roman" w:hAnsiTheme="majorHAnsi" w:cs="Arial"/>
          <w:color w:val="333333"/>
          <w:lang w:val="en-AU" w:eastAsia="en-AU"/>
        </w:rPr>
        <w:t>transportable</w:t>
      </w:r>
      <w:r w:rsidR="00B957EA" w:rsidRPr="009B0371">
        <w:rPr>
          <w:rFonts w:asciiTheme="majorHAnsi" w:eastAsia="Times New Roman" w:hAnsiTheme="majorHAnsi" w:cs="Arial"/>
          <w:color w:val="333333"/>
          <w:lang w:val="en-AU" w:eastAsia="en-AU"/>
        </w:rPr>
        <w:t xml:space="preserve"> first aid kit that can be taken </w:t>
      </w:r>
      <w:r w:rsidR="0077487F">
        <w:rPr>
          <w:rFonts w:asciiTheme="majorHAnsi" w:eastAsia="Times New Roman" w:hAnsiTheme="majorHAnsi" w:cs="Arial"/>
          <w:color w:val="333333"/>
          <w:lang w:val="en-AU" w:eastAsia="en-AU"/>
        </w:rPr>
        <w:t>to</w:t>
      </w:r>
      <w:r w:rsidR="00B957EA" w:rsidRPr="009B0371">
        <w:rPr>
          <w:rFonts w:asciiTheme="majorHAnsi" w:eastAsia="Times New Roman" w:hAnsiTheme="majorHAnsi" w:cs="Arial"/>
          <w:color w:val="333333"/>
          <w:lang w:val="en-AU" w:eastAsia="en-AU"/>
        </w:rPr>
        <w:t xml:space="preserve"> excursions and other activities</w:t>
      </w:r>
    </w:p>
    <w:p w14:paraId="2654FC48" w14:textId="5B05F5C5"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M</w:t>
      </w:r>
      <w:r w:rsidR="00B957EA" w:rsidRPr="009B0371">
        <w:rPr>
          <w:rFonts w:asciiTheme="majorHAnsi" w:eastAsia="Times New Roman" w:hAnsiTheme="majorHAnsi" w:cs="Arial"/>
          <w:color w:val="333333"/>
          <w:lang w:val="en-AU" w:eastAsia="en-AU"/>
        </w:rPr>
        <w:t>onitoring the contents of all first aid kits and arranging replacement of stock, including when the use-by date has been reached</w:t>
      </w:r>
    </w:p>
    <w:p w14:paraId="255F2D26" w14:textId="6EC42972"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D</w:t>
      </w:r>
      <w:r w:rsidR="00B957EA" w:rsidRPr="009B0371">
        <w:rPr>
          <w:rFonts w:asciiTheme="majorHAnsi" w:eastAsia="Times New Roman" w:hAnsiTheme="majorHAnsi" w:cs="Arial"/>
          <w:color w:val="333333"/>
          <w:lang w:val="en-AU" w:eastAsia="en-AU"/>
        </w:rPr>
        <w:t>isposing of out-of-date materials appropriately</w:t>
      </w:r>
    </w:p>
    <w:p w14:paraId="4F53E039" w14:textId="70F18157"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Ensure</w:t>
      </w:r>
      <w:r w:rsidR="00B957EA" w:rsidRPr="009B0371">
        <w:rPr>
          <w:rFonts w:asciiTheme="majorHAnsi" w:eastAsia="Times New Roman" w:hAnsiTheme="majorHAnsi" w:cs="Arial"/>
          <w:color w:val="333333"/>
          <w:lang w:val="en-AU" w:eastAsia="en-AU"/>
        </w:rPr>
        <w:t xml:space="preserve"> safety signs showing the location of first aid kits are clearly displayed</w:t>
      </w:r>
    </w:p>
    <w:p w14:paraId="5FCDC73E" w14:textId="02229FCD"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Ensure</w:t>
      </w:r>
      <w:r w:rsidR="00B957EA" w:rsidRPr="009B0371">
        <w:rPr>
          <w:rFonts w:asciiTheme="majorHAnsi" w:eastAsia="Times New Roman" w:hAnsiTheme="majorHAnsi" w:cs="Arial"/>
          <w:color w:val="333333"/>
          <w:lang w:val="en-AU" w:eastAsia="en-AU"/>
        </w:rPr>
        <w:t xml:space="preserve"> that all educators’ approved first aid qualifications, anaphylaxis management training and emergency asthma management training are current and meet the requirements of the National Act </w:t>
      </w:r>
      <w:r w:rsidR="00F22856">
        <w:rPr>
          <w:rFonts w:asciiTheme="majorHAnsi" w:eastAsia="Times New Roman" w:hAnsiTheme="majorHAnsi" w:cs="Arial"/>
          <w:color w:val="333333"/>
          <w:lang w:val="en-AU" w:eastAsia="en-AU"/>
        </w:rPr>
        <w:t xml:space="preserve">and National Regulations </w:t>
      </w:r>
      <w:r w:rsidR="00B957EA" w:rsidRPr="009B0371">
        <w:rPr>
          <w:rFonts w:asciiTheme="majorHAnsi" w:eastAsia="Times New Roman" w:hAnsiTheme="majorHAnsi" w:cs="Arial"/>
          <w:color w:val="333333"/>
          <w:lang w:val="en-AU" w:eastAsia="en-AU"/>
        </w:rPr>
        <w:t>and are approved by ACECQA</w:t>
      </w:r>
      <w:r w:rsidR="00D832FA">
        <w:rPr>
          <w:rFonts w:asciiTheme="majorHAnsi" w:eastAsia="Times New Roman" w:hAnsiTheme="majorHAnsi" w:cs="Arial"/>
          <w:color w:val="333333"/>
          <w:lang w:val="en-AU" w:eastAsia="en-AU"/>
        </w:rPr>
        <w:t>.</w:t>
      </w:r>
    </w:p>
    <w:p w14:paraId="74617BDF" w14:textId="22FFD72C"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w:t>
      </w:r>
      <w:r w:rsidR="00B957EA" w:rsidRPr="009B0371">
        <w:rPr>
          <w:rFonts w:asciiTheme="majorHAnsi" w:eastAsia="Times New Roman" w:hAnsiTheme="majorHAnsi" w:cs="Arial"/>
          <w:color w:val="333333"/>
          <w:lang w:val="en-AU" w:eastAsia="en-AU"/>
        </w:rPr>
        <w:t xml:space="preserve"> </w:t>
      </w:r>
      <w:r w:rsidRPr="009B0371">
        <w:rPr>
          <w:rFonts w:asciiTheme="majorHAnsi" w:eastAsia="Times New Roman" w:hAnsiTheme="majorHAnsi" w:cs="Arial"/>
          <w:color w:val="333333"/>
          <w:lang w:val="en-AU" w:eastAsia="en-AU"/>
        </w:rPr>
        <w:t>internal</w:t>
      </w:r>
      <w:r w:rsidR="00B957EA" w:rsidRPr="009B0371">
        <w:rPr>
          <w:rFonts w:asciiTheme="majorHAnsi" w:eastAsia="Times New Roman" w:hAnsiTheme="majorHAnsi" w:cs="Arial"/>
          <w:color w:val="333333"/>
          <w:lang w:val="en-AU" w:eastAsia="en-AU"/>
        </w:rPr>
        <w:t xml:space="preserve"> training of the administration of an auto-injection device annually and documenting on staff files</w:t>
      </w:r>
    </w:p>
    <w:p w14:paraId="3D36B76E" w14:textId="54EE052A" w:rsidR="00DE5AEB" w:rsidRDefault="00DE5AEB"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Keep</w:t>
      </w:r>
      <w:r w:rsidR="00B957EA" w:rsidRPr="009B0371">
        <w:rPr>
          <w:rFonts w:asciiTheme="majorHAnsi" w:eastAsia="Times New Roman" w:hAnsiTheme="majorHAnsi" w:cs="Arial"/>
          <w:color w:val="333333"/>
          <w:lang w:val="en-AU" w:eastAsia="en-AU"/>
        </w:rPr>
        <w:t xml:space="preserve"> up to date with any changes in the procedures for the ad</w:t>
      </w:r>
      <w:r>
        <w:rPr>
          <w:rFonts w:asciiTheme="majorHAnsi" w:eastAsia="Times New Roman" w:hAnsiTheme="majorHAnsi" w:cs="Arial"/>
          <w:color w:val="333333"/>
          <w:lang w:val="en-AU" w:eastAsia="en-AU"/>
        </w:rPr>
        <w:t>ministration of first aid</w:t>
      </w:r>
    </w:p>
    <w:p w14:paraId="4A49AC50" w14:textId="2E8C5B16" w:rsidR="00F22856" w:rsidRPr="00F22856" w:rsidRDefault="00F22856" w:rsidP="00F22856">
      <w:pPr>
        <w:numPr>
          <w:ilvl w:val="0"/>
          <w:numId w:val="18"/>
        </w:numPr>
        <w:tabs>
          <w:tab w:val="clear" w:pos="720"/>
          <w:tab w:val="num" w:pos="360"/>
        </w:tabs>
        <w:spacing w:before="100" w:beforeAutospacing="1" w:after="100" w:afterAutospacing="1" w:line="240" w:lineRule="auto"/>
        <w:ind w:left="0" w:hanging="426"/>
        <w:rPr>
          <w:rFonts w:asciiTheme="majorHAnsi" w:eastAsia="Times New Roman" w:hAnsiTheme="majorHAnsi" w:cs="Arial"/>
          <w:color w:val="000000"/>
          <w:lang w:eastAsia="en-AU"/>
        </w:rPr>
      </w:pPr>
      <w:r w:rsidRPr="00F22856">
        <w:rPr>
          <w:rFonts w:asciiTheme="majorHAnsi" w:eastAsia="Times New Roman" w:hAnsiTheme="majorHAnsi" w:cs="Arial"/>
          <w:color w:val="000000"/>
          <w:lang w:eastAsia="en-AU"/>
        </w:rPr>
        <w:t>Ensure that appropriate documentation is being recorded by</w:t>
      </w:r>
      <w:r>
        <w:rPr>
          <w:rFonts w:asciiTheme="majorHAnsi" w:eastAsia="Times New Roman" w:hAnsiTheme="majorHAnsi" w:cs="Arial"/>
          <w:color w:val="000000"/>
          <w:lang w:eastAsia="en-AU"/>
        </w:rPr>
        <w:t xml:space="preserve"> Nominated/</w:t>
      </w:r>
      <w:r w:rsidRPr="00F22856">
        <w:rPr>
          <w:rFonts w:asciiTheme="majorHAnsi" w:eastAsia="Times New Roman" w:hAnsiTheme="majorHAnsi" w:cs="Arial"/>
          <w:color w:val="000000"/>
          <w:lang w:eastAsia="en-AU"/>
        </w:rPr>
        <w:t xml:space="preserve"> Certified Supervisors in regards to incidents, injury, trauma and illnesses and the administration of first aid. Documentation of the following must be recorded; </w:t>
      </w:r>
    </w:p>
    <w:p w14:paraId="076446D8" w14:textId="77777777" w:rsidR="00F22856" w:rsidRPr="00F22856" w:rsidRDefault="00F22856" w:rsidP="00F22856">
      <w:pPr>
        <w:numPr>
          <w:ilvl w:val="0"/>
          <w:numId w:val="19"/>
        </w:numPr>
        <w:spacing w:before="100" w:beforeAutospacing="1" w:after="100" w:afterAutospacing="1" w:line="240" w:lineRule="auto"/>
        <w:rPr>
          <w:rFonts w:asciiTheme="majorHAnsi" w:eastAsia="Times New Roman" w:hAnsiTheme="majorHAnsi" w:cs="Arial"/>
          <w:color w:val="000000"/>
          <w:lang w:eastAsia="en-AU"/>
        </w:rPr>
      </w:pPr>
      <w:r w:rsidRPr="00F22856">
        <w:rPr>
          <w:rFonts w:asciiTheme="majorHAnsi" w:hAnsiTheme="majorHAnsi" w:cs="Arial"/>
          <w:color w:val="000000"/>
          <w:lang w:eastAsia="en-AU"/>
        </w:rPr>
        <w:t>Name and age of the child</w:t>
      </w:r>
    </w:p>
    <w:p w14:paraId="2CFE6E6A"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Circumstances leading to the incident, injury, trauma or illness (including any symptoms)</w:t>
      </w:r>
    </w:p>
    <w:p w14:paraId="37DE96D9"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lastRenderedPageBreak/>
        <w:t>Time and date</w:t>
      </w:r>
    </w:p>
    <w:p w14:paraId="714DE177"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Details of action taken by the service including any medication administered, first aid provided or</w:t>
      </w:r>
    </w:p>
    <w:p w14:paraId="53CF7BE1"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Medical personnel contacted</w:t>
      </w:r>
    </w:p>
    <w:p w14:paraId="59D04512"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Details of any witnesses</w:t>
      </w:r>
    </w:p>
    <w:p w14:paraId="25F6B7AE"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Names of any person the service notified or attempted to notify, and the time and date of this</w:t>
      </w:r>
    </w:p>
    <w:p w14:paraId="49BBF242" w14:textId="23E8C5D1" w:rsid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Symbol"/>
          <w:color w:val="231F20"/>
          <w:lang w:eastAsia="en-AU"/>
        </w:rPr>
        <w:t xml:space="preserve"> </w:t>
      </w:r>
      <w:r w:rsidRPr="00F22856">
        <w:rPr>
          <w:rFonts w:asciiTheme="majorHAnsi" w:hAnsiTheme="majorHAnsi" w:cs="Arial"/>
          <w:color w:val="000000"/>
          <w:lang w:eastAsia="en-AU"/>
        </w:rPr>
        <w:t>Signature of the person making the entry, and time and date of this.</w:t>
      </w:r>
    </w:p>
    <w:p w14:paraId="4DA37EA5" w14:textId="77777777" w:rsidR="004055B2" w:rsidRPr="00F22856" w:rsidRDefault="004055B2" w:rsidP="004055B2">
      <w:pPr>
        <w:autoSpaceDE w:val="0"/>
        <w:autoSpaceDN w:val="0"/>
        <w:adjustRightInd w:val="0"/>
        <w:spacing w:after="0" w:line="240" w:lineRule="auto"/>
        <w:ind w:left="1080"/>
        <w:rPr>
          <w:rFonts w:asciiTheme="majorHAnsi" w:hAnsiTheme="majorHAnsi" w:cs="Arial"/>
          <w:color w:val="000000"/>
          <w:lang w:eastAsia="en-AU"/>
        </w:rPr>
      </w:pPr>
    </w:p>
    <w:p w14:paraId="5DD6C200" w14:textId="77777777" w:rsidR="00023A89" w:rsidRPr="00023A89" w:rsidRDefault="00023A89" w:rsidP="003545E4">
      <w:pPr>
        <w:spacing w:before="150" w:after="0" w:line="360" w:lineRule="auto"/>
        <w:rPr>
          <w:rFonts w:asciiTheme="majorHAnsi" w:hAnsiTheme="majorHAnsi"/>
          <w:color w:val="34ABC1"/>
          <w:sz w:val="2"/>
        </w:rPr>
      </w:pPr>
    </w:p>
    <w:p w14:paraId="7A607C93" w14:textId="62981A59" w:rsidR="00DE5AEB" w:rsidRPr="003545E4" w:rsidRDefault="00DE5AEB" w:rsidP="003545E4">
      <w:pPr>
        <w:spacing w:before="150" w:after="0" w:line="360" w:lineRule="auto"/>
        <w:rPr>
          <w:rFonts w:asciiTheme="majorHAnsi" w:eastAsia="Times New Roman" w:hAnsiTheme="majorHAnsi" w:cs="Arial"/>
          <w:color w:val="333333"/>
          <w:sz w:val="24"/>
          <w:lang w:val="en-AU" w:eastAsia="en-AU"/>
        </w:rPr>
      </w:pPr>
      <w:r w:rsidRPr="003545E4">
        <w:rPr>
          <w:rFonts w:asciiTheme="majorHAnsi" w:hAnsiTheme="majorHAnsi"/>
          <w:color w:val="34ABC1"/>
          <w:sz w:val="24"/>
        </w:rPr>
        <w:t>Educators will:</w:t>
      </w:r>
    </w:p>
    <w:p w14:paraId="04204B4E" w14:textId="42C0E217"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 xml:space="preserve"> Implement</w:t>
      </w:r>
      <w:r w:rsidR="00B957EA" w:rsidRPr="004055B2">
        <w:rPr>
          <w:rFonts w:asciiTheme="majorHAnsi" w:eastAsia="Times New Roman" w:hAnsiTheme="majorHAnsi" w:cs="Arial"/>
          <w:lang w:val="en-AU" w:eastAsia="en-AU"/>
        </w:rPr>
        <w:t xml:space="preserve"> appropriate first aid procedures when necessary</w:t>
      </w:r>
    </w:p>
    <w:p w14:paraId="52741DD1" w14:textId="4BC3E49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Maintain</w:t>
      </w:r>
      <w:r w:rsidR="00B957EA" w:rsidRPr="004055B2">
        <w:rPr>
          <w:rFonts w:asciiTheme="majorHAnsi" w:eastAsia="Times New Roman" w:hAnsiTheme="majorHAnsi" w:cs="Arial"/>
          <w:lang w:val="en-AU" w:eastAsia="en-AU"/>
        </w:rPr>
        <w:t xml:space="preserve"> current approved first aid qualifications, and qualifications in anaphylaxis management and emergency asthma management, as required</w:t>
      </w:r>
    </w:p>
    <w:p w14:paraId="22E91894" w14:textId="1FDE525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Practice</w:t>
      </w:r>
      <w:r w:rsidR="00B957EA" w:rsidRPr="004055B2">
        <w:rPr>
          <w:rFonts w:asciiTheme="majorHAnsi" w:eastAsia="Times New Roman" w:hAnsiTheme="majorHAnsi" w:cs="Arial"/>
          <w:lang w:val="en-AU" w:eastAsia="en-AU"/>
        </w:rPr>
        <w:t xml:space="preserve"> CPR and administration of an auto-injection device annually</w:t>
      </w:r>
    </w:p>
    <w:p w14:paraId="70E6B4C7" w14:textId="434CD89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Ensure</w:t>
      </w:r>
      <w:r w:rsidR="00B957EA" w:rsidRPr="004055B2">
        <w:rPr>
          <w:rFonts w:asciiTheme="majorHAnsi" w:eastAsia="Times New Roman" w:hAnsiTheme="majorHAnsi" w:cs="Arial"/>
          <w:lang w:val="en-AU" w:eastAsia="en-AU"/>
        </w:rPr>
        <w:t xml:space="preserve"> that all children are adequately supervised while providing first aid and comfort for a child involved in an incident or suffering trauma</w:t>
      </w:r>
    </w:p>
    <w:p w14:paraId="39B54BE5" w14:textId="05591FAB" w:rsidR="00DE5AEB" w:rsidRPr="00EB18E7"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EB18E7">
        <w:rPr>
          <w:rFonts w:asciiTheme="majorHAnsi" w:eastAsia="Times New Roman" w:hAnsiTheme="majorHAnsi" w:cs="Arial"/>
          <w:lang w:val="en-AU" w:eastAsia="en-AU"/>
        </w:rPr>
        <w:t>Ensure</w:t>
      </w:r>
      <w:r w:rsidR="00B957EA" w:rsidRPr="00EB18E7">
        <w:rPr>
          <w:rFonts w:asciiTheme="majorHAnsi" w:eastAsia="Times New Roman" w:hAnsiTheme="majorHAnsi" w:cs="Arial"/>
          <w:lang w:val="en-AU" w:eastAsia="en-AU"/>
        </w:rPr>
        <w:t xml:space="preserve"> that the details of any incident requiring the administration of first aid are recorded on the Incident, Injury, Trauma and Illness Record</w:t>
      </w:r>
      <w:r w:rsidR="004055B2" w:rsidRPr="00EB18E7">
        <w:rPr>
          <w:rFonts w:asciiTheme="majorHAnsi" w:eastAsia="Times New Roman" w:hAnsiTheme="majorHAnsi" w:cs="Arial"/>
          <w:lang w:val="en-AU" w:eastAsia="en-AU"/>
        </w:rPr>
        <w:t xml:space="preserve"> accurately</w:t>
      </w:r>
      <w:r w:rsidR="00D832FA" w:rsidRPr="00EB18E7">
        <w:rPr>
          <w:rFonts w:asciiTheme="majorHAnsi" w:eastAsia="Times New Roman" w:hAnsiTheme="majorHAnsi" w:cs="Arial"/>
          <w:lang w:val="en-AU" w:eastAsia="en-AU"/>
        </w:rPr>
        <w:t>.</w:t>
      </w:r>
    </w:p>
    <w:p w14:paraId="0ED56B1E" w14:textId="6B593D35" w:rsidR="00B957EA"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Conduct</w:t>
      </w:r>
      <w:r w:rsidR="00B957EA" w:rsidRPr="004055B2">
        <w:rPr>
          <w:rFonts w:asciiTheme="majorHAnsi" w:eastAsia="Times New Roman" w:hAnsiTheme="majorHAnsi" w:cs="Arial"/>
          <w:lang w:val="en-AU" w:eastAsia="en-AU"/>
        </w:rPr>
        <w:t xml:space="preserve"> a risk assessment prior to an excursion to identify risks to health, safety or wellbeing and specifying how these risks will be managed and minimised</w:t>
      </w:r>
    </w:p>
    <w:p w14:paraId="12DD758F" w14:textId="77777777" w:rsidR="00023A89" w:rsidRPr="004055B2" w:rsidRDefault="00023A89" w:rsidP="003545E4">
      <w:pPr>
        <w:spacing w:before="150" w:after="0" w:line="360" w:lineRule="auto"/>
        <w:rPr>
          <w:rFonts w:asciiTheme="majorHAnsi" w:hAnsiTheme="majorHAnsi"/>
          <w:sz w:val="2"/>
        </w:rPr>
      </w:pPr>
    </w:p>
    <w:p w14:paraId="31668582" w14:textId="77777777" w:rsidR="00F22856" w:rsidRDefault="00DE5AEB" w:rsidP="00F22856">
      <w:pPr>
        <w:spacing w:before="150" w:after="0" w:line="360" w:lineRule="auto"/>
        <w:rPr>
          <w:rFonts w:asciiTheme="majorHAnsi" w:eastAsia="Times New Roman" w:hAnsiTheme="majorHAnsi" w:cs="Arial"/>
          <w:color w:val="333333"/>
          <w:sz w:val="24"/>
          <w:lang w:val="en-AU" w:eastAsia="en-AU"/>
        </w:rPr>
      </w:pPr>
      <w:r w:rsidRPr="003545E4">
        <w:rPr>
          <w:rFonts w:asciiTheme="majorHAnsi" w:hAnsiTheme="majorHAnsi"/>
          <w:color w:val="34ABC1"/>
          <w:sz w:val="24"/>
        </w:rPr>
        <w:t>Parents will:</w:t>
      </w:r>
    </w:p>
    <w:p w14:paraId="332DE919" w14:textId="47208C55" w:rsidR="00F22856" w:rsidRPr="004055B2" w:rsidRDefault="00F92B80" w:rsidP="00F22856">
      <w:pPr>
        <w:pStyle w:val="ListParagraph"/>
        <w:numPr>
          <w:ilvl w:val="0"/>
          <w:numId w:val="7"/>
        </w:numPr>
        <w:tabs>
          <w:tab w:val="clear" w:pos="720"/>
          <w:tab w:val="num" w:pos="360"/>
        </w:tabs>
        <w:spacing w:before="150" w:after="0" w:line="360" w:lineRule="auto"/>
        <w:ind w:left="0"/>
        <w:rPr>
          <w:rFonts w:asciiTheme="majorHAnsi" w:eastAsia="Times New Roman" w:hAnsiTheme="majorHAnsi" w:cs="Arial"/>
          <w:sz w:val="24"/>
          <w:lang w:val="en-AU" w:eastAsia="en-AU"/>
        </w:rPr>
      </w:pPr>
      <w:r w:rsidRPr="004055B2">
        <w:rPr>
          <w:rFonts w:asciiTheme="majorHAnsi" w:eastAsia="Times New Roman" w:hAnsiTheme="majorHAnsi" w:cs="Arial"/>
          <w:lang w:eastAsia="en-AU"/>
        </w:rPr>
        <w:t>Sign S</w:t>
      </w:r>
      <w:r w:rsidR="00F22856" w:rsidRPr="004055B2">
        <w:rPr>
          <w:rFonts w:asciiTheme="majorHAnsi" w:eastAsia="Times New Roman" w:hAnsiTheme="majorHAnsi" w:cs="Arial"/>
          <w:lang w:eastAsia="en-AU"/>
        </w:rPr>
        <w:t>ervice records of accidents or injuries that have occurred, acknowledging they have been made aware of the incident and the first aid that treatment that was given to the child</w:t>
      </w:r>
      <w:r w:rsidR="00D832FA">
        <w:rPr>
          <w:rFonts w:asciiTheme="majorHAnsi" w:eastAsia="Times New Roman" w:hAnsiTheme="majorHAnsi" w:cs="Arial"/>
          <w:lang w:eastAsia="en-AU"/>
        </w:rPr>
        <w:t>.</w:t>
      </w:r>
    </w:p>
    <w:p w14:paraId="1B5456DC" w14:textId="30AC47D8" w:rsidR="00B957EA" w:rsidRPr="004055B2" w:rsidRDefault="00DE5AEB" w:rsidP="003545E4">
      <w:pPr>
        <w:numPr>
          <w:ilvl w:val="0"/>
          <w:numId w:val="7"/>
        </w:numPr>
        <w:spacing w:before="150" w:after="0" w:line="360" w:lineRule="auto"/>
        <w:ind w:left="0"/>
        <w:rPr>
          <w:rFonts w:asciiTheme="majorHAnsi" w:hAnsiTheme="majorHAnsi" w:cs="Arial"/>
          <w:sz w:val="24"/>
          <w:szCs w:val="24"/>
        </w:rPr>
      </w:pPr>
      <w:r w:rsidRPr="004055B2">
        <w:rPr>
          <w:rFonts w:asciiTheme="majorHAnsi" w:hAnsiTheme="majorHAnsi" w:cs="Arial"/>
        </w:rPr>
        <w:t>Provide</w:t>
      </w:r>
      <w:r w:rsidR="00B957EA" w:rsidRPr="004055B2">
        <w:rPr>
          <w:rFonts w:asciiTheme="majorHAnsi" w:hAnsiTheme="majorHAnsi" w:cs="Arial"/>
        </w:rPr>
        <w:t xml:space="preserve"> th</w:t>
      </w:r>
      <w:r w:rsidR="00F92B80" w:rsidRPr="004055B2">
        <w:rPr>
          <w:rFonts w:asciiTheme="majorHAnsi" w:hAnsiTheme="majorHAnsi" w:cs="Arial"/>
        </w:rPr>
        <w:t xml:space="preserve">e required information for </w:t>
      </w:r>
      <w:r w:rsidR="005C4C2D">
        <w:rPr>
          <w:rFonts w:asciiTheme="majorHAnsi" w:hAnsiTheme="majorHAnsi"/>
        </w:rPr>
        <w:t xml:space="preserve">Waratah All Year Care’s </w:t>
      </w:r>
      <w:r w:rsidR="00B957EA" w:rsidRPr="004055B2">
        <w:rPr>
          <w:rFonts w:asciiTheme="majorHAnsi" w:hAnsiTheme="majorHAnsi" w:cs="Arial"/>
        </w:rPr>
        <w:t>medication record</w:t>
      </w:r>
    </w:p>
    <w:p w14:paraId="0D950340" w14:textId="46B485F7" w:rsidR="00B957EA" w:rsidRPr="004055B2" w:rsidRDefault="00DE5AEB" w:rsidP="003545E4">
      <w:pPr>
        <w:numPr>
          <w:ilvl w:val="0"/>
          <w:numId w:val="7"/>
        </w:numPr>
        <w:spacing w:before="150" w:after="0" w:line="360" w:lineRule="auto"/>
        <w:ind w:left="0"/>
        <w:rPr>
          <w:rFonts w:asciiTheme="majorHAnsi" w:hAnsiTheme="majorHAnsi" w:cs="Arial"/>
        </w:rPr>
      </w:pPr>
      <w:r w:rsidRPr="004055B2">
        <w:rPr>
          <w:rFonts w:asciiTheme="majorHAnsi" w:hAnsiTheme="majorHAnsi" w:cs="Arial"/>
        </w:rPr>
        <w:t>Provide</w:t>
      </w:r>
      <w:r w:rsidR="00B957EA" w:rsidRPr="004055B2">
        <w:rPr>
          <w:rFonts w:asciiTheme="majorHAnsi" w:hAnsiTheme="majorHAnsi" w:cs="Arial"/>
        </w:rPr>
        <w:t xml:space="preserve"> written consent (via the enrolment record) for service staff to administer first aid and call an ambulance, if required</w:t>
      </w:r>
      <w:r w:rsidR="00D832FA">
        <w:rPr>
          <w:rFonts w:asciiTheme="majorHAnsi" w:hAnsiTheme="majorHAnsi" w:cs="Arial"/>
        </w:rPr>
        <w:t>.</w:t>
      </w:r>
    </w:p>
    <w:p w14:paraId="28AA731C" w14:textId="07AB8867" w:rsidR="00B957EA" w:rsidRPr="004055B2" w:rsidRDefault="003545E4" w:rsidP="003545E4">
      <w:pPr>
        <w:numPr>
          <w:ilvl w:val="0"/>
          <w:numId w:val="7"/>
        </w:numPr>
        <w:spacing w:before="150" w:after="0" w:line="360" w:lineRule="auto"/>
        <w:ind w:left="0"/>
        <w:rPr>
          <w:rFonts w:asciiTheme="majorHAnsi" w:hAnsiTheme="majorHAnsi" w:cs="Arial"/>
        </w:rPr>
      </w:pPr>
      <w:r w:rsidRPr="004055B2">
        <w:rPr>
          <w:rFonts w:asciiTheme="majorHAnsi" w:hAnsiTheme="majorHAnsi" w:cs="Arial"/>
        </w:rPr>
        <w:t xml:space="preserve">Be </w:t>
      </w:r>
      <w:r w:rsidR="00B957EA" w:rsidRPr="004055B2">
        <w:rPr>
          <w:rFonts w:asciiTheme="majorHAnsi" w:hAnsiTheme="majorHAnsi" w:cs="Arial"/>
        </w:rPr>
        <w:t>contactable, either directly or through emergency contacts listed on the child’s enrolment record, in the event of an incident requiring the administration of first aid.</w:t>
      </w:r>
    </w:p>
    <w:p w14:paraId="33F9A53D" w14:textId="77777777" w:rsidR="00F22856" w:rsidRPr="004055B2" w:rsidRDefault="00F22856" w:rsidP="003545E4">
      <w:pPr>
        <w:spacing w:before="150" w:after="0" w:line="360" w:lineRule="auto"/>
        <w:rPr>
          <w:rFonts w:asciiTheme="majorHAnsi" w:hAnsiTheme="majorHAnsi" w:cs="Arial"/>
        </w:rPr>
      </w:pPr>
    </w:p>
    <w:p w14:paraId="7F512345" w14:textId="65F5A891" w:rsidR="00B957EA" w:rsidRPr="003545E4" w:rsidRDefault="00B957EA" w:rsidP="003545E4">
      <w:pPr>
        <w:spacing w:before="150" w:after="0" w:line="360" w:lineRule="auto"/>
        <w:rPr>
          <w:rFonts w:asciiTheme="majorHAnsi" w:hAnsiTheme="majorHAnsi" w:cs="Arial"/>
          <w:color w:val="4DA4D8" w:themeColor="accent3" w:themeTint="99"/>
          <w:sz w:val="24"/>
        </w:rPr>
      </w:pPr>
      <w:r w:rsidRPr="003545E4">
        <w:rPr>
          <w:rFonts w:asciiTheme="majorHAnsi" w:hAnsiTheme="majorHAnsi" w:cs="Arial"/>
          <w:color w:val="4DA4D8" w:themeColor="accent3" w:themeTint="99"/>
          <w:sz w:val="24"/>
        </w:rPr>
        <w:lastRenderedPageBreak/>
        <w:t xml:space="preserve">First Aid Kit </w:t>
      </w:r>
    </w:p>
    <w:p w14:paraId="604A8397" w14:textId="4C4E3D92" w:rsidR="00F22856" w:rsidRDefault="004D0FAD" w:rsidP="003545E4">
      <w:pPr>
        <w:spacing w:before="150" w:after="0" w:line="360" w:lineRule="auto"/>
        <w:rPr>
          <w:rFonts w:asciiTheme="majorHAnsi" w:hAnsiTheme="majorHAnsi"/>
        </w:rPr>
      </w:pPr>
      <w:r>
        <w:rPr>
          <w:rFonts w:asciiTheme="majorHAnsi" w:hAnsiTheme="majorHAnsi"/>
        </w:rPr>
        <w:t xml:space="preserve">The approved provider of </w:t>
      </w:r>
      <w:r w:rsidR="005C4C2D">
        <w:rPr>
          <w:rFonts w:asciiTheme="majorHAnsi" w:hAnsiTheme="majorHAnsi"/>
        </w:rPr>
        <w:t xml:space="preserve">Waratah All Year Care </w:t>
      </w:r>
      <w:r w:rsidR="003545E4">
        <w:rPr>
          <w:rFonts w:asciiTheme="majorHAnsi" w:hAnsiTheme="majorHAnsi"/>
        </w:rPr>
        <w:t xml:space="preserve">will ensure </w:t>
      </w:r>
      <w:r w:rsidR="00B957EA" w:rsidRPr="00DE5AEB">
        <w:rPr>
          <w:rFonts w:asciiTheme="majorHAnsi" w:hAnsiTheme="majorHAnsi"/>
        </w:rPr>
        <w:t>that first aid kits a</w:t>
      </w:r>
      <w:r w:rsidR="003545E4">
        <w:rPr>
          <w:rFonts w:asciiTheme="majorHAnsi" w:hAnsiTheme="majorHAnsi"/>
        </w:rPr>
        <w:t>re kept in up to date and in accordance with National Education and Care Service Regulations</w:t>
      </w:r>
      <w:r w:rsidR="00D832FA">
        <w:rPr>
          <w:rFonts w:asciiTheme="majorHAnsi" w:hAnsiTheme="majorHAnsi"/>
        </w:rPr>
        <w:t>.</w:t>
      </w:r>
      <w:r w:rsidR="003545E4">
        <w:rPr>
          <w:rFonts w:asciiTheme="majorHAnsi" w:hAnsiTheme="majorHAnsi"/>
        </w:rPr>
        <w:t xml:space="preserve"> </w:t>
      </w:r>
    </w:p>
    <w:p w14:paraId="466BB1E6" w14:textId="77777777" w:rsidR="003545E4" w:rsidRPr="004D0FAD" w:rsidRDefault="003545E4" w:rsidP="003545E4">
      <w:pPr>
        <w:spacing w:before="150" w:after="0" w:line="360" w:lineRule="auto"/>
        <w:rPr>
          <w:rFonts w:asciiTheme="majorHAnsi" w:hAnsiTheme="majorHAnsi"/>
          <w:b/>
        </w:rPr>
      </w:pPr>
      <w:r w:rsidRPr="004D0FAD">
        <w:rPr>
          <w:rFonts w:asciiTheme="majorHAnsi" w:hAnsiTheme="majorHAnsi"/>
          <w:b/>
        </w:rPr>
        <w:t>All First Aid Kits at the service must:</w:t>
      </w:r>
    </w:p>
    <w:p w14:paraId="598E8447" w14:textId="6694E743" w:rsidR="00B37601" w:rsidRPr="00101413" w:rsidRDefault="00B37601" w:rsidP="00101413">
      <w:pPr>
        <w:pStyle w:val="ListParagraph"/>
        <w:numPr>
          <w:ilvl w:val="0"/>
          <w:numId w:val="20"/>
        </w:numPr>
        <w:spacing w:before="150" w:after="0" w:line="360" w:lineRule="auto"/>
        <w:rPr>
          <w:rFonts w:asciiTheme="majorHAnsi" w:hAnsiTheme="majorHAnsi" w:cs="Calibri"/>
        </w:rPr>
      </w:pPr>
      <w:r w:rsidRPr="00101413">
        <w:rPr>
          <w:rFonts w:asciiTheme="majorHAnsi" w:hAnsiTheme="majorHAnsi" w:cs="Calibri"/>
        </w:rPr>
        <w:t>N</w:t>
      </w:r>
      <w:r w:rsidR="00023A89" w:rsidRPr="00101413">
        <w:rPr>
          <w:rFonts w:asciiTheme="majorHAnsi" w:hAnsiTheme="majorHAnsi" w:cs="Calibri"/>
        </w:rPr>
        <w:t>ot be locked</w:t>
      </w:r>
    </w:p>
    <w:p w14:paraId="4B757A9F" w14:textId="307F0686"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N</w:t>
      </w:r>
      <w:r w:rsidR="00023A89">
        <w:rPr>
          <w:rFonts w:asciiTheme="majorHAnsi" w:hAnsiTheme="majorHAnsi" w:cs="Calibri"/>
        </w:rPr>
        <w:t>ot contain paracetamol</w:t>
      </w:r>
    </w:p>
    <w:p w14:paraId="74EE1600" w14:textId="46F7CAA0"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 xml:space="preserve">Be </w:t>
      </w:r>
      <w:r w:rsidR="00023A89" w:rsidRPr="003545E4">
        <w:rPr>
          <w:rFonts w:asciiTheme="majorHAnsi" w:hAnsiTheme="majorHAnsi" w:cs="Calibri"/>
        </w:rPr>
        <w:t>suitable</w:t>
      </w:r>
      <w:r w:rsidRPr="003545E4">
        <w:rPr>
          <w:rFonts w:asciiTheme="majorHAnsi" w:hAnsiTheme="majorHAnsi" w:cs="Calibri"/>
        </w:rPr>
        <w:t xml:space="preserve"> for the number of employees and children and </w:t>
      </w:r>
      <w:r w:rsidR="00023A89" w:rsidRPr="003545E4">
        <w:rPr>
          <w:rFonts w:asciiTheme="majorHAnsi" w:hAnsiTheme="majorHAnsi" w:cs="Calibri"/>
        </w:rPr>
        <w:t>sufficient</w:t>
      </w:r>
      <w:r w:rsidRPr="003545E4">
        <w:rPr>
          <w:rFonts w:asciiTheme="majorHAnsi" w:hAnsiTheme="majorHAnsi" w:cs="Calibri"/>
        </w:rPr>
        <w:t xml:space="preserve"> for the immediate treatment of injuries</w:t>
      </w:r>
      <w:r w:rsidR="00E13878">
        <w:rPr>
          <w:rFonts w:asciiTheme="majorHAnsi" w:hAnsiTheme="majorHAnsi" w:cs="Calibri"/>
        </w:rPr>
        <w:t xml:space="preserve"> at the S</w:t>
      </w:r>
      <w:r w:rsidRPr="003545E4">
        <w:rPr>
          <w:rFonts w:asciiTheme="majorHAnsi" w:hAnsiTheme="majorHAnsi" w:cs="Calibri"/>
        </w:rPr>
        <w:t>ervice.</w:t>
      </w:r>
    </w:p>
    <w:p w14:paraId="6CCF01F2" w14:textId="768C6CEB" w:rsidR="00B37601" w:rsidRPr="003545E4" w:rsidRDefault="00023A89" w:rsidP="003545E4">
      <w:pPr>
        <w:numPr>
          <w:ilvl w:val="0"/>
          <w:numId w:val="8"/>
        </w:numPr>
        <w:spacing w:after="0" w:line="360" w:lineRule="auto"/>
        <w:rPr>
          <w:rFonts w:asciiTheme="majorHAnsi" w:hAnsiTheme="majorHAnsi" w:cs="Calibri"/>
        </w:rPr>
      </w:pPr>
      <w:r>
        <w:rPr>
          <w:rFonts w:asciiTheme="majorHAnsi" w:hAnsiTheme="majorHAnsi" w:cs="Calibri"/>
        </w:rPr>
        <w:t xml:space="preserve">Be easily accessible to staff and educators </w:t>
      </w:r>
    </w:p>
    <w:p w14:paraId="5C8A9C2B"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constructed of resistant material, be dustproof and of sufficient size to adequately store the required contents</w:t>
      </w:r>
    </w:p>
    <w:p w14:paraId="4C96162E"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capable of being sealed and preferably be fitted with a carrying handle as well as have internal compartments.</w:t>
      </w:r>
    </w:p>
    <w:p w14:paraId="34DDC684"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Contain a list of the contents of the kit.</w:t>
      </w:r>
    </w:p>
    <w:p w14:paraId="3B158DB2" w14:textId="4C03B5F0"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 xml:space="preserve">Be regularly checked using the First Aid Kit Checklist to ensure the contents are as listed and have not </w:t>
      </w:r>
      <w:r w:rsidR="008C40D2" w:rsidRPr="003545E4">
        <w:rPr>
          <w:rFonts w:asciiTheme="majorHAnsi" w:hAnsiTheme="majorHAnsi" w:cs="Calibri"/>
        </w:rPr>
        <w:t>depreciated</w:t>
      </w:r>
      <w:r w:rsidRPr="003545E4">
        <w:rPr>
          <w:rFonts w:asciiTheme="majorHAnsi" w:hAnsiTheme="majorHAnsi" w:cs="Calibri"/>
        </w:rPr>
        <w:t xml:space="preserve"> or expired.</w:t>
      </w:r>
    </w:p>
    <w:p w14:paraId="44E9B40A"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Have a white cross on a green background with the words 'First Aid' prominently displayed on the outside.</w:t>
      </w:r>
    </w:p>
    <w:p w14:paraId="54ACBD52"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easy to access and if applicable, located where there is a risk of injury occurring.</w:t>
      </w:r>
    </w:p>
    <w:p w14:paraId="41B5D68F" w14:textId="7464B3D3" w:rsidR="00B37601" w:rsidRPr="005C4C2D" w:rsidRDefault="008C40D2" w:rsidP="005C4C2D">
      <w:pPr>
        <w:numPr>
          <w:ilvl w:val="0"/>
          <w:numId w:val="8"/>
        </w:numPr>
        <w:spacing w:after="0" w:line="360" w:lineRule="auto"/>
        <w:rPr>
          <w:rFonts w:asciiTheme="majorHAnsi" w:hAnsiTheme="majorHAnsi" w:cs="Calibri"/>
        </w:rPr>
      </w:pPr>
      <w:r>
        <w:rPr>
          <w:rFonts w:asciiTheme="majorHAnsi" w:hAnsiTheme="majorHAnsi" w:cs="Calibri"/>
        </w:rPr>
        <w:t>Include</w:t>
      </w:r>
      <w:r w:rsidR="00B37601" w:rsidRPr="003545E4">
        <w:rPr>
          <w:rFonts w:asciiTheme="majorHAnsi" w:hAnsiTheme="majorHAnsi" w:cs="Calibri"/>
        </w:rPr>
        <w:t xml:space="preserve"> emergency telephone numbers, the phone number and location of the nearest first aid trained educators</w:t>
      </w:r>
      <w:r w:rsidR="00B37601" w:rsidRPr="005C4C2D">
        <w:rPr>
          <w:rFonts w:asciiTheme="majorHAnsi" w:hAnsiTheme="majorHAnsi" w:cs="Calibri"/>
          <w:color w:val="FF0000"/>
        </w:rPr>
        <w:t>.</w:t>
      </w:r>
    </w:p>
    <w:p w14:paraId="77F515BF" w14:textId="77777777" w:rsidR="00B37601" w:rsidRPr="005C4C2D" w:rsidRDefault="00B37601" w:rsidP="003545E4">
      <w:pPr>
        <w:numPr>
          <w:ilvl w:val="0"/>
          <w:numId w:val="8"/>
        </w:numPr>
        <w:spacing w:after="0" w:line="360" w:lineRule="auto"/>
        <w:rPr>
          <w:rFonts w:asciiTheme="majorHAnsi" w:hAnsiTheme="majorHAnsi" w:cs="Calibri"/>
        </w:rPr>
      </w:pPr>
      <w:r w:rsidRPr="005C4C2D">
        <w:rPr>
          <w:rFonts w:asciiTheme="majorHAnsi" w:hAnsiTheme="majorHAnsi" w:cs="Calibri"/>
        </w:rPr>
        <w:t>Be provided in each work vehicle.</w:t>
      </w:r>
    </w:p>
    <w:p w14:paraId="10502C83" w14:textId="3ED86DC3"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Consideration should be given to </w:t>
      </w:r>
      <w:r w:rsidR="0085486A" w:rsidRPr="008C40D2">
        <w:rPr>
          <w:rFonts w:asciiTheme="majorHAnsi" w:hAnsiTheme="majorHAnsi" w:cs="Calibri"/>
        </w:rPr>
        <w:t>precautionary</w:t>
      </w:r>
      <w:r w:rsidRPr="008C40D2">
        <w:rPr>
          <w:rFonts w:asciiTheme="majorHAnsi" w:hAnsiTheme="majorHAnsi" w:cs="Calibri"/>
        </w:rPr>
        <w:t xml:space="preserve"> measures such as sunscreen protection and portable water if working outdoors.</w:t>
      </w:r>
    </w:p>
    <w:p w14:paraId="6EC85542" w14:textId="77777777"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First Aid kits must be taken on excursions and be attended by First Aid qualified educators. </w:t>
      </w:r>
    </w:p>
    <w:p w14:paraId="167BC39C" w14:textId="32CB3C49"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Be maintained in proper condition and the contents </w:t>
      </w:r>
      <w:r w:rsidR="0085486A" w:rsidRPr="008C40D2">
        <w:rPr>
          <w:rFonts w:asciiTheme="majorHAnsi" w:hAnsiTheme="majorHAnsi" w:cs="Calibri"/>
        </w:rPr>
        <w:t>restocked</w:t>
      </w:r>
      <w:r w:rsidRPr="008C40D2">
        <w:rPr>
          <w:rFonts w:asciiTheme="majorHAnsi" w:hAnsiTheme="majorHAnsi" w:cs="Calibri"/>
        </w:rPr>
        <w:t xml:space="preserve"> as </w:t>
      </w:r>
      <w:r w:rsidR="0085486A" w:rsidRPr="008C40D2">
        <w:rPr>
          <w:rFonts w:asciiTheme="majorHAnsi" w:hAnsiTheme="majorHAnsi" w:cs="Calibri"/>
        </w:rPr>
        <w:t>required</w:t>
      </w:r>
      <w:r w:rsidRPr="008C40D2">
        <w:rPr>
          <w:rFonts w:asciiTheme="majorHAnsi" w:hAnsiTheme="majorHAnsi" w:cs="Calibri"/>
        </w:rPr>
        <w:t>.</w:t>
      </w:r>
    </w:p>
    <w:p w14:paraId="250BEA40" w14:textId="4B0A73A1" w:rsidR="00B37601"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Our First Aid delegated individual responsible for maintai</w:t>
      </w:r>
      <w:r w:rsidR="00E13878">
        <w:rPr>
          <w:rFonts w:asciiTheme="majorHAnsi" w:hAnsiTheme="majorHAnsi" w:cs="Calibri"/>
        </w:rPr>
        <w:t>ning all First Aid kits at the S</w:t>
      </w:r>
      <w:r w:rsidRPr="008C40D2">
        <w:rPr>
          <w:rFonts w:asciiTheme="majorHAnsi" w:hAnsiTheme="majorHAnsi" w:cs="Calibri"/>
        </w:rPr>
        <w:t>ervice is:</w:t>
      </w:r>
    </w:p>
    <w:p w14:paraId="39D48E31" w14:textId="77777777" w:rsidR="0085486A" w:rsidRDefault="0085486A" w:rsidP="0085486A">
      <w:pPr>
        <w:spacing w:after="0" w:line="360" w:lineRule="auto"/>
        <w:rPr>
          <w:rFonts w:asciiTheme="majorHAnsi" w:hAnsiTheme="majorHAnsi" w:cs="Calibri"/>
        </w:rPr>
      </w:pPr>
    </w:p>
    <w:tbl>
      <w:tblPr>
        <w:tblStyle w:val="TableGrid"/>
        <w:tblW w:w="0" w:type="auto"/>
        <w:tblLook w:val="04A0" w:firstRow="1" w:lastRow="0" w:firstColumn="1" w:lastColumn="0" w:noHBand="0" w:noVBand="1"/>
      </w:tblPr>
      <w:tblGrid>
        <w:gridCol w:w="9350"/>
      </w:tblGrid>
      <w:tr w:rsidR="0085486A" w14:paraId="44DE9793" w14:textId="77777777" w:rsidTr="0085486A">
        <w:tc>
          <w:tcPr>
            <w:tcW w:w="9350" w:type="dxa"/>
          </w:tcPr>
          <w:p w14:paraId="62D4C756" w14:textId="58CD30B9" w:rsidR="0085486A" w:rsidRPr="0085486A" w:rsidRDefault="0085486A" w:rsidP="0085486A">
            <w:pPr>
              <w:spacing w:line="360" w:lineRule="auto"/>
              <w:jc w:val="center"/>
              <w:rPr>
                <w:rFonts w:asciiTheme="majorHAnsi" w:hAnsiTheme="majorHAnsi" w:cs="Calibri"/>
                <w:b/>
              </w:rPr>
            </w:pPr>
            <w:r w:rsidRPr="0085486A">
              <w:rPr>
                <w:rFonts w:asciiTheme="majorHAnsi" w:hAnsiTheme="majorHAnsi" w:cs="Calibri"/>
                <w:b/>
              </w:rPr>
              <w:t>FIRST AID OFFICER</w:t>
            </w:r>
          </w:p>
          <w:p w14:paraId="4AD4CAAC" w14:textId="147EB188" w:rsidR="0085486A" w:rsidRDefault="0085486A" w:rsidP="0085486A">
            <w:pPr>
              <w:spacing w:line="360" w:lineRule="auto"/>
              <w:rPr>
                <w:rFonts w:asciiTheme="majorHAnsi" w:hAnsiTheme="majorHAnsi" w:cs="Calibri"/>
              </w:rPr>
            </w:pPr>
            <w:r>
              <w:rPr>
                <w:rFonts w:asciiTheme="majorHAnsi" w:hAnsiTheme="majorHAnsi" w:cs="Calibri"/>
              </w:rPr>
              <w:t>Name:____</w:t>
            </w:r>
            <w:r w:rsidR="005C4C2D">
              <w:rPr>
                <w:rFonts w:asciiTheme="majorHAnsi" w:hAnsiTheme="majorHAnsi" w:cs="Calibri"/>
              </w:rPr>
              <w:t>Leigh Metcalf</w:t>
            </w:r>
            <w:r>
              <w:rPr>
                <w:rFonts w:asciiTheme="majorHAnsi" w:hAnsiTheme="majorHAnsi" w:cs="Calibri"/>
              </w:rPr>
              <w:t>_______________  Role:____</w:t>
            </w:r>
            <w:r w:rsidR="005C4C2D">
              <w:rPr>
                <w:rFonts w:asciiTheme="majorHAnsi" w:hAnsiTheme="majorHAnsi" w:cs="Calibri"/>
              </w:rPr>
              <w:t>O</w:t>
            </w:r>
            <w:r w:rsidR="008E1450">
              <w:rPr>
                <w:rFonts w:asciiTheme="majorHAnsi" w:hAnsiTheme="majorHAnsi" w:cs="Calibri"/>
              </w:rPr>
              <w:t xml:space="preserve">wner / </w:t>
            </w:r>
            <w:r w:rsidR="005C4C2D">
              <w:rPr>
                <w:rFonts w:asciiTheme="majorHAnsi" w:hAnsiTheme="majorHAnsi" w:cs="Calibri"/>
              </w:rPr>
              <w:t>Operator</w:t>
            </w:r>
            <w:r>
              <w:rPr>
                <w:rFonts w:asciiTheme="majorHAnsi" w:hAnsiTheme="majorHAnsi" w:cs="Calibri"/>
              </w:rPr>
              <w:t xml:space="preserve">_________________ </w:t>
            </w:r>
          </w:p>
          <w:p w14:paraId="45D94785" w14:textId="77777777" w:rsidR="0085486A" w:rsidRDefault="0085486A" w:rsidP="0085486A">
            <w:pPr>
              <w:spacing w:line="360" w:lineRule="auto"/>
              <w:rPr>
                <w:rFonts w:asciiTheme="majorHAnsi" w:hAnsiTheme="majorHAnsi" w:cs="Calibri"/>
              </w:rPr>
            </w:pPr>
          </w:p>
          <w:p w14:paraId="1C394B39" w14:textId="3CC79D36" w:rsidR="0085486A" w:rsidRDefault="0085486A" w:rsidP="0085486A">
            <w:pPr>
              <w:spacing w:line="360" w:lineRule="auto"/>
              <w:rPr>
                <w:rFonts w:asciiTheme="majorHAnsi" w:hAnsiTheme="majorHAnsi" w:cs="Calibri"/>
              </w:rPr>
            </w:pPr>
            <w:r>
              <w:rPr>
                <w:rFonts w:asciiTheme="majorHAnsi" w:hAnsiTheme="majorHAnsi" w:cs="Calibri"/>
              </w:rPr>
              <w:t>Number of First Aid Kits Responsible for at the Service: __</w:t>
            </w:r>
            <w:r w:rsidR="008E1450">
              <w:rPr>
                <w:rFonts w:asciiTheme="majorHAnsi" w:hAnsiTheme="majorHAnsi" w:cs="Calibri"/>
              </w:rPr>
              <w:t xml:space="preserve">in centre (1)     In each Vehicle (1)  </w:t>
            </w:r>
            <w:r>
              <w:rPr>
                <w:rFonts w:asciiTheme="majorHAnsi" w:hAnsiTheme="majorHAnsi" w:cs="Calibri"/>
              </w:rPr>
              <w:t xml:space="preserve">___  </w:t>
            </w:r>
          </w:p>
          <w:p w14:paraId="5D077B29" w14:textId="77777777" w:rsidR="0085486A" w:rsidRDefault="0085486A" w:rsidP="0085486A">
            <w:pPr>
              <w:spacing w:line="360" w:lineRule="auto"/>
              <w:rPr>
                <w:rFonts w:asciiTheme="majorHAnsi" w:hAnsiTheme="majorHAnsi" w:cs="Calibri"/>
              </w:rPr>
            </w:pPr>
          </w:p>
          <w:p w14:paraId="17F02A1A" w14:textId="5ADABF00" w:rsidR="0085486A" w:rsidRDefault="0085486A" w:rsidP="0085486A">
            <w:pPr>
              <w:spacing w:line="360" w:lineRule="auto"/>
              <w:rPr>
                <w:rFonts w:asciiTheme="majorHAnsi" w:hAnsiTheme="majorHAnsi" w:cs="Calibri"/>
              </w:rPr>
            </w:pPr>
            <w:r>
              <w:rPr>
                <w:rFonts w:asciiTheme="majorHAnsi" w:hAnsiTheme="majorHAnsi" w:cs="Calibri"/>
              </w:rPr>
              <w:t>Additional First Aid Officer: ___</w:t>
            </w:r>
            <w:r w:rsidR="008E1450">
              <w:rPr>
                <w:rFonts w:asciiTheme="majorHAnsi" w:hAnsiTheme="majorHAnsi" w:cs="Calibri"/>
              </w:rPr>
              <w:t xml:space="preserve">Tammie Samuels (2IC) </w:t>
            </w:r>
            <w:r>
              <w:rPr>
                <w:rFonts w:asciiTheme="majorHAnsi" w:hAnsiTheme="majorHAnsi" w:cs="Calibri"/>
              </w:rPr>
              <w:t xml:space="preserve">__________  </w:t>
            </w:r>
          </w:p>
          <w:p w14:paraId="4CAA85DF" w14:textId="0938CB1D" w:rsidR="0085486A" w:rsidRDefault="0085486A" w:rsidP="0085486A">
            <w:pPr>
              <w:spacing w:line="360" w:lineRule="auto"/>
              <w:rPr>
                <w:rFonts w:asciiTheme="majorHAnsi" w:hAnsiTheme="majorHAnsi" w:cs="Calibri"/>
              </w:rPr>
            </w:pPr>
          </w:p>
        </w:tc>
      </w:tr>
    </w:tbl>
    <w:p w14:paraId="118B851D" w14:textId="77777777" w:rsidR="00F22856" w:rsidRDefault="00F22856" w:rsidP="003545E4">
      <w:pPr>
        <w:spacing w:after="0" w:line="360" w:lineRule="auto"/>
        <w:ind w:left="720"/>
        <w:rPr>
          <w:rFonts w:asciiTheme="majorHAnsi" w:hAnsiTheme="majorHAnsi" w:cs="Calibri"/>
        </w:rPr>
      </w:pPr>
    </w:p>
    <w:p w14:paraId="184299CE" w14:textId="77777777" w:rsidR="004569A6" w:rsidRDefault="00B37601" w:rsidP="003545E4">
      <w:pPr>
        <w:spacing w:after="0" w:line="360" w:lineRule="auto"/>
        <w:ind w:left="720"/>
        <w:rPr>
          <w:rFonts w:asciiTheme="majorHAnsi" w:hAnsiTheme="majorHAnsi" w:cs="Calibri"/>
        </w:rPr>
      </w:pPr>
      <w:r w:rsidRPr="0085486A">
        <w:rPr>
          <w:rFonts w:asciiTheme="majorHAnsi" w:hAnsiTheme="majorHAnsi" w:cs="Calibri"/>
        </w:rPr>
        <w:t xml:space="preserve">These individuals are responsible </w:t>
      </w:r>
      <w:r w:rsidR="0085486A">
        <w:rPr>
          <w:rFonts w:asciiTheme="majorHAnsi" w:hAnsiTheme="majorHAnsi" w:cs="Calibri"/>
        </w:rPr>
        <w:t>for conducting and maintaining each first aid kit by complying with the</w:t>
      </w:r>
      <w:r w:rsidRPr="0085486A">
        <w:rPr>
          <w:rFonts w:asciiTheme="majorHAnsi" w:hAnsiTheme="majorHAnsi" w:cs="Calibri"/>
        </w:rPr>
        <w:t xml:space="preserve"> First Aid Checklist</w:t>
      </w:r>
      <w:r w:rsidR="0085486A">
        <w:rPr>
          <w:rFonts w:asciiTheme="majorHAnsi" w:hAnsiTheme="majorHAnsi" w:cs="Calibri"/>
        </w:rPr>
        <w:t xml:space="preserve">, </w:t>
      </w:r>
      <w:r w:rsidR="0085486A" w:rsidRPr="0085486A">
        <w:rPr>
          <w:rFonts w:asciiTheme="majorHAnsi" w:hAnsiTheme="majorHAnsi" w:cs="Calibri"/>
        </w:rPr>
        <w:t>certifying</w:t>
      </w:r>
      <w:r w:rsidRPr="0085486A">
        <w:rPr>
          <w:rFonts w:asciiTheme="majorHAnsi" w:hAnsiTheme="majorHAnsi" w:cs="Calibri"/>
        </w:rPr>
        <w:t xml:space="preserve"> each Kit has the required quantities, items are within their expiry dates and sterile products are sealed. This will occur after each use or if unused, at least annually. </w:t>
      </w:r>
    </w:p>
    <w:p w14:paraId="7ECFD19E" w14:textId="2CE6CB74" w:rsidR="00B37601" w:rsidRPr="0085486A" w:rsidRDefault="004569A6" w:rsidP="003545E4">
      <w:pPr>
        <w:spacing w:after="0" w:line="360" w:lineRule="auto"/>
        <w:ind w:left="720"/>
        <w:rPr>
          <w:rFonts w:asciiTheme="majorHAnsi" w:hAnsiTheme="majorHAnsi" w:cs="Calibri"/>
        </w:rPr>
      </w:pPr>
      <w:r>
        <w:rPr>
          <w:rFonts w:asciiTheme="majorHAnsi" w:hAnsiTheme="majorHAnsi" w:cs="Calibri"/>
        </w:rPr>
        <w:t>Individuals along with the Nominated Supervisor will</w:t>
      </w:r>
      <w:r w:rsidR="00B37601" w:rsidRPr="0085486A">
        <w:rPr>
          <w:rFonts w:asciiTheme="majorHAnsi" w:hAnsiTheme="majorHAnsi" w:cs="Calibri"/>
        </w:rPr>
        <w:t xml:space="preserve"> also consider whether the first aid kits and </w:t>
      </w:r>
      <w:r w:rsidRPr="0085486A">
        <w:rPr>
          <w:rFonts w:asciiTheme="majorHAnsi" w:hAnsiTheme="majorHAnsi" w:cs="Calibri"/>
        </w:rPr>
        <w:t>components</w:t>
      </w:r>
      <w:r>
        <w:rPr>
          <w:rFonts w:asciiTheme="majorHAnsi" w:hAnsiTheme="majorHAnsi" w:cs="Calibri"/>
        </w:rPr>
        <w:t xml:space="preserve"> are appropriate and effective for</w:t>
      </w:r>
      <w:r w:rsidR="00E13878">
        <w:rPr>
          <w:rFonts w:asciiTheme="majorHAnsi" w:hAnsiTheme="majorHAnsi" w:cs="Calibri"/>
        </w:rPr>
        <w:t xml:space="preserve"> the S</w:t>
      </w:r>
      <w:r w:rsidR="00B37601" w:rsidRPr="0085486A">
        <w:rPr>
          <w:rFonts w:asciiTheme="majorHAnsi" w:hAnsiTheme="majorHAnsi" w:cs="Calibri"/>
        </w:rPr>
        <w:t>ervice’s hazards and the injuries that have occurred. If the kit requires additional resources, these individuals will</w:t>
      </w:r>
      <w:r w:rsidR="00E13878">
        <w:rPr>
          <w:rFonts w:asciiTheme="majorHAnsi" w:hAnsiTheme="majorHAnsi" w:cs="Calibri"/>
        </w:rPr>
        <w:t xml:space="preserve"> advise and follow up with the Nominated S</w:t>
      </w:r>
      <w:r w:rsidR="00B37601" w:rsidRPr="0085486A">
        <w:rPr>
          <w:rFonts w:asciiTheme="majorHAnsi" w:hAnsiTheme="majorHAnsi" w:cs="Calibri"/>
        </w:rPr>
        <w:t>upervisor.</w:t>
      </w:r>
    </w:p>
    <w:p w14:paraId="081A27ED" w14:textId="63BA06BE" w:rsidR="00F22856" w:rsidRPr="008E1450" w:rsidRDefault="008E1450" w:rsidP="005F2B52">
      <w:pPr>
        <w:numPr>
          <w:ilvl w:val="0"/>
          <w:numId w:val="9"/>
        </w:numPr>
        <w:spacing w:before="150" w:after="0" w:line="360" w:lineRule="auto"/>
        <w:rPr>
          <w:rFonts w:asciiTheme="majorHAnsi" w:hAnsiTheme="majorHAnsi" w:cs="Arial"/>
          <w:color w:val="4DA4D8" w:themeColor="accent3" w:themeTint="99"/>
          <w:sz w:val="24"/>
        </w:rPr>
      </w:pPr>
      <w:r w:rsidRPr="008E1450">
        <w:rPr>
          <w:rFonts w:asciiTheme="majorHAnsi" w:hAnsiTheme="majorHAnsi"/>
        </w:rPr>
        <w:t xml:space="preserve">Waratah All Year Care </w:t>
      </w:r>
      <w:r w:rsidR="00B37601" w:rsidRPr="008E1450">
        <w:rPr>
          <w:rFonts w:asciiTheme="majorHAnsi" w:hAnsiTheme="majorHAnsi" w:cs="Calibri"/>
        </w:rPr>
        <w:t xml:space="preserve">will display a </w:t>
      </w:r>
      <w:r w:rsidR="00AC0902" w:rsidRPr="008E1450">
        <w:rPr>
          <w:rFonts w:asciiTheme="majorHAnsi" w:hAnsiTheme="majorHAnsi" w:cs="Calibri"/>
        </w:rPr>
        <w:t>well-recognised</w:t>
      </w:r>
      <w:r w:rsidR="00B37601" w:rsidRPr="008E1450">
        <w:rPr>
          <w:rFonts w:asciiTheme="majorHAnsi" w:hAnsiTheme="majorHAnsi" w:cs="Calibri"/>
        </w:rPr>
        <w:t xml:space="preserve">, standardised first aid sign to assist in easily locating first aid kits. </w:t>
      </w:r>
    </w:p>
    <w:p w14:paraId="72A1A5A6" w14:textId="3E5CD075" w:rsidR="008E1450" w:rsidRDefault="008E1450" w:rsidP="008E1450">
      <w:pPr>
        <w:spacing w:before="150" w:after="0" w:line="360" w:lineRule="auto"/>
        <w:rPr>
          <w:rFonts w:asciiTheme="majorHAnsi" w:hAnsiTheme="majorHAnsi" w:cs="Arial"/>
          <w:color w:val="4DA4D8" w:themeColor="accent3" w:themeTint="99"/>
          <w:sz w:val="24"/>
        </w:rPr>
      </w:pPr>
    </w:p>
    <w:p w14:paraId="09B5FBCA" w14:textId="25891B59" w:rsidR="008E1450" w:rsidRDefault="008E1450" w:rsidP="008E1450">
      <w:pPr>
        <w:spacing w:before="150" w:after="0" w:line="360" w:lineRule="auto"/>
        <w:rPr>
          <w:rFonts w:asciiTheme="majorHAnsi" w:hAnsiTheme="majorHAnsi" w:cs="Arial"/>
          <w:color w:val="4DA4D8" w:themeColor="accent3" w:themeTint="99"/>
          <w:sz w:val="24"/>
        </w:rPr>
      </w:pPr>
    </w:p>
    <w:p w14:paraId="17EAEA32" w14:textId="77777777" w:rsidR="008E1450" w:rsidRPr="008E1450" w:rsidRDefault="008E1450" w:rsidP="008E1450">
      <w:pPr>
        <w:spacing w:before="150" w:after="0" w:line="360" w:lineRule="auto"/>
        <w:rPr>
          <w:rFonts w:asciiTheme="majorHAnsi" w:hAnsiTheme="majorHAnsi" w:cs="Arial"/>
          <w:color w:val="4DA4D8" w:themeColor="accent3" w:themeTint="99"/>
          <w:sz w:val="24"/>
        </w:rPr>
      </w:pPr>
    </w:p>
    <w:p w14:paraId="57A0B130" w14:textId="4F82DAAB" w:rsidR="004569A6" w:rsidRPr="003545E4" w:rsidRDefault="00F22856" w:rsidP="004569A6">
      <w:pPr>
        <w:spacing w:before="150" w:after="0" w:line="360" w:lineRule="auto"/>
        <w:rPr>
          <w:rFonts w:asciiTheme="majorHAnsi" w:hAnsiTheme="majorHAnsi" w:cs="Arial"/>
          <w:color w:val="4DA4D8" w:themeColor="accent3" w:themeTint="99"/>
          <w:sz w:val="24"/>
        </w:rPr>
      </w:pPr>
      <w:r>
        <w:rPr>
          <w:rFonts w:asciiTheme="majorHAnsi" w:hAnsiTheme="majorHAnsi" w:cs="Arial"/>
          <w:color w:val="4DA4D8" w:themeColor="accent3" w:themeTint="99"/>
          <w:sz w:val="24"/>
        </w:rPr>
        <w:t>F</w:t>
      </w:r>
      <w:r w:rsidR="004569A6" w:rsidRPr="003545E4">
        <w:rPr>
          <w:rFonts w:asciiTheme="majorHAnsi" w:hAnsiTheme="majorHAnsi" w:cs="Arial"/>
          <w:color w:val="4DA4D8" w:themeColor="accent3" w:themeTint="99"/>
          <w:sz w:val="24"/>
        </w:rPr>
        <w:t xml:space="preserve">irst Aid Kit </w:t>
      </w:r>
      <w:r w:rsidR="004569A6">
        <w:rPr>
          <w:rFonts w:asciiTheme="majorHAnsi" w:hAnsiTheme="majorHAnsi" w:cs="Arial"/>
          <w:color w:val="4DA4D8" w:themeColor="accent3" w:themeTint="99"/>
          <w:sz w:val="24"/>
        </w:rPr>
        <w:t xml:space="preserve">Checklist </w:t>
      </w:r>
    </w:p>
    <w:p w14:paraId="656AB8FD" w14:textId="50961421" w:rsidR="00B37601" w:rsidRPr="008E1450" w:rsidRDefault="008E1450" w:rsidP="003545E4">
      <w:pPr>
        <w:spacing w:after="0" w:line="360" w:lineRule="auto"/>
        <w:rPr>
          <w:rFonts w:asciiTheme="majorHAnsi" w:hAnsiTheme="majorHAnsi" w:cs="Calibri"/>
        </w:rPr>
      </w:pPr>
      <w:r>
        <w:rPr>
          <w:rFonts w:asciiTheme="majorHAnsi" w:hAnsiTheme="majorHAnsi"/>
        </w:rPr>
        <w:t xml:space="preserve">Waratah All Year Care </w:t>
      </w:r>
      <w:r w:rsidR="00B37601" w:rsidRPr="008E1450">
        <w:rPr>
          <w:rFonts w:asciiTheme="majorHAnsi" w:hAnsiTheme="majorHAnsi" w:cs="Calibri"/>
        </w:rPr>
        <w:t xml:space="preserve">will use the Checklist in Safe Work Australia’s First Aid in the Workplace Code of Practice as a guide to what to include in our First Aid Kit. </w:t>
      </w:r>
    </w:p>
    <w:p w14:paraId="2D17ED32" w14:textId="6481C23B" w:rsidR="00E13878" w:rsidRDefault="00BB1793" w:rsidP="003545E4">
      <w:pPr>
        <w:spacing w:after="0" w:line="360" w:lineRule="auto"/>
      </w:pPr>
      <w:hyperlink r:id="rId9" w:history="1">
        <w:r w:rsidR="00B75FB9" w:rsidRPr="009943F9">
          <w:rPr>
            <w:rStyle w:val="Hyperlink"/>
            <w:rFonts w:cstheme="minorBidi"/>
          </w:rPr>
          <w:t>https://www.safeworkaustralia.gov.au/doc/model-code-practice-first-aid-workplace</w:t>
        </w:r>
      </w:hyperlink>
      <w:r w:rsidR="00B75FB9">
        <w:t xml:space="preserve"> </w:t>
      </w:r>
    </w:p>
    <w:p w14:paraId="605B31FB" w14:textId="77777777" w:rsidR="005E1007" w:rsidRPr="00E13878" w:rsidRDefault="005E1007" w:rsidP="003545E4">
      <w:pPr>
        <w:spacing w:after="0" w:line="360" w:lineRule="auto"/>
        <w:rPr>
          <w:rFonts w:asciiTheme="majorHAnsi" w:hAnsiTheme="majorHAnsi" w:cs="Calibri"/>
        </w:rPr>
      </w:pPr>
    </w:p>
    <w:p w14:paraId="25710872" w14:textId="39548CB6" w:rsidR="00FC5494" w:rsidRPr="00E13878" w:rsidRDefault="00B37601" w:rsidP="003545E4">
      <w:pPr>
        <w:spacing w:after="0" w:line="360" w:lineRule="auto"/>
        <w:rPr>
          <w:rFonts w:asciiTheme="majorHAnsi" w:hAnsiTheme="majorHAnsi" w:cs="Calibri"/>
        </w:rPr>
      </w:pPr>
      <w:r w:rsidRPr="00E13878">
        <w:rPr>
          <w:rFonts w:asciiTheme="majorHAnsi" w:hAnsiTheme="majorHAnsi" w:cs="Calibri"/>
        </w:rPr>
        <w:t xml:space="preserve">We will determine </w:t>
      </w:r>
      <w:r w:rsidR="004569A6" w:rsidRPr="00E13878">
        <w:rPr>
          <w:rFonts w:asciiTheme="majorHAnsi" w:hAnsiTheme="majorHAnsi" w:cs="Calibri"/>
        </w:rPr>
        <w:t>the</w:t>
      </w:r>
      <w:r w:rsidRPr="00E13878">
        <w:rPr>
          <w:rFonts w:asciiTheme="majorHAnsi" w:hAnsiTheme="majorHAnsi" w:cs="Calibri"/>
        </w:rPr>
        <w:t xml:space="preserve"> need</w:t>
      </w:r>
      <w:r w:rsidR="004569A6" w:rsidRPr="00E13878">
        <w:rPr>
          <w:rFonts w:asciiTheme="majorHAnsi" w:hAnsiTheme="majorHAnsi" w:cs="Calibri"/>
        </w:rPr>
        <w:t xml:space="preserve"> for</w:t>
      </w:r>
      <w:r w:rsidRPr="00E13878">
        <w:rPr>
          <w:rFonts w:asciiTheme="majorHAnsi" w:hAnsiTheme="majorHAnsi" w:cs="Calibri"/>
        </w:rPr>
        <w:t xml:space="preserve"> additional items to those in the checklist, or whether some items are unnecessary, after </w:t>
      </w:r>
      <w:r w:rsidR="004569A6" w:rsidRPr="00E13878">
        <w:rPr>
          <w:rFonts w:asciiTheme="majorHAnsi" w:hAnsiTheme="majorHAnsi" w:cs="Calibri"/>
        </w:rPr>
        <w:t>analysing</w:t>
      </w:r>
      <w:r w:rsidRPr="00E13878">
        <w:rPr>
          <w:rFonts w:asciiTheme="majorHAnsi" w:hAnsiTheme="majorHAnsi" w:cs="Calibri"/>
        </w:rPr>
        <w:t xml:space="preserve"> the number of children at </w:t>
      </w:r>
      <w:r w:rsidR="008E1450">
        <w:rPr>
          <w:rFonts w:asciiTheme="majorHAnsi" w:hAnsiTheme="majorHAnsi"/>
        </w:rPr>
        <w:t xml:space="preserve">Waratah All Year Care </w:t>
      </w:r>
      <w:r w:rsidRPr="00E13878">
        <w:rPr>
          <w:rFonts w:asciiTheme="majorHAnsi" w:hAnsiTheme="majorHAnsi" w:cs="Calibri"/>
        </w:rPr>
        <w:t xml:space="preserve">and what injuries children or adults may incur. We will </w:t>
      </w:r>
      <w:r w:rsidR="00FC5494" w:rsidRPr="00E13878">
        <w:rPr>
          <w:rFonts w:asciiTheme="majorHAnsi" w:hAnsiTheme="majorHAnsi" w:cs="Calibri"/>
        </w:rPr>
        <w:t>review</w:t>
      </w:r>
      <w:r w:rsidRPr="00E13878">
        <w:rPr>
          <w:rFonts w:asciiTheme="majorHAnsi" w:hAnsiTheme="majorHAnsi" w:cs="Calibri"/>
        </w:rPr>
        <w:t xml:space="preserve"> our incident, injury, trauma and il</w:t>
      </w:r>
      <w:r w:rsidR="00FC5494" w:rsidRPr="00E13878">
        <w:rPr>
          <w:rFonts w:asciiTheme="majorHAnsi" w:hAnsiTheme="majorHAnsi" w:cs="Calibri"/>
        </w:rPr>
        <w:t>lness records to help us make a</w:t>
      </w:r>
      <w:r w:rsidRPr="00E13878">
        <w:rPr>
          <w:rFonts w:asciiTheme="majorHAnsi" w:hAnsiTheme="majorHAnsi" w:cs="Calibri"/>
        </w:rPr>
        <w:t xml:space="preserve"> </w:t>
      </w:r>
      <w:r w:rsidR="00FC5494" w:rsidRPr="00E13878">
        <w:rPr>
          <w:rFonts w:asciiTheme="majorHAnsi" w:hAnsiTheme="majorHAnsi" w:cs="Calibri"/>
        </w:rPr>
        <w:t>knowledgeable</w:t>
      </w:r>
      <w:r w:rsidRPr="00E13878">
        <w:rPr>
          <w:rFonts w:asciiTheme="majorHAnsi" w:hAnsiTheme="majorHAnsi" w:cs="Calibri"/>
        </w:rPr>
        <w:t xml:space="preserve"> decision about what to include. </w:t>
      </w:r>
    </w:p>
    <w:p w14:paraId="54CB40F4" w14:textId="77777777" w:rsidR="00FC5494" w:rsidRDefault="00FC5494" w:rsidP="00E13878">
      <w:pPr>
        <w:spacing w:after="0" w:line="360" w:lineRule="auto"/>
        <w:rPr>
          <w:rFonts w:asciiTheme="majorHAnsi" w:hAnsiTheme="majorHAnsi"/>
          <w:b/>
          <w:sz w:val="24"/>
        </w:rPr>
      </w:pPr>
    </w:p>
    <w:p w14:paraId="4DC0A34A" w14:textId="6B695809" w:rsidR="00FC5494" w:rsidRPr="00107D70" w:rsidRDefault="00FC5494" w:rsidP="00FC5494">
      <w:pPr>
        <w:spacing w:after="0" w:line="360" w:lineRule="auto"/>
        <w:rPr>
          <w:rFonts w:asciiTheme="majorHAnsi" w:hAnsiTheme="majorHAnsi"/>
          <w:b/>
          <w:color w:val="34ABC1"/>
          <w:sz w:val="52"/>
        </w:rPr>
      </w:pPr>
      <w:r w:rsidRPr="00107D70">
        <w:rPr>
          <w:rFonts w:asciiTheme="majorHAnsi" w:hAnsiTheme="majorHAnsi"/>
          <w:b/>
          <w:noProof/>
          <w:color w:val="34ABC1"/>
          <w:sz w:val="52"/>
          <w:lang w:eastAsia="en-US"/>
        </w:rPr>
        <w:lastRenderedPageBreak/>
        <mc:AlternateContent>
          <mc:Choice Requires="wps">
            <w:drawing>
              <wp:anchor distT="0" distB="0" distL="114300" distR="114300" simplePos="0" relativeHeight="251663360" behindDoc="0" locked="0" layoutInCell="1" allowOverlap="1" wp14:anchorId="724538A7" wp14:editId="649B58A6">
                <wp:simplePos x="0" y="0"/>
                <wp:positionH relativeFrom="column">
                  <wp:posOffset>-47625</wp:posOffset>
                </wp:positionH>
                <wp:positionV relativeFrom="paragraph">
                  <wp:posOffset>447675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9429DD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KR8mVr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Pr>
          <w:rFonts w:asciiTheme="majorHAnsi" w:hAnsiTheme="majorHAnsi"/>
          <w:b/>
          <w:noProof/>
          <w:color w:val="34ABC1"/>
          <w:sz w:val="52"/>
          <w:lang w:val="en-AU" w:eastAsia="en-AU"/>
        </w:rPr>
        <w:t>First Aid Kit Check</w:t>
      </w:r>
    </w:p>
    <w:tbl>
      <w:tblPr>
        <w:tblStyle w:val="GridTable1Light-Accent310"/>
        <w:tblW w:w="0" w:type="auto"/>
        <w:tblLook w:val="04A0" w:firstRow="1" w:lastRow="0" w:firstColumn="1" w:lastColumn="0" w:noHBand="0" w:noVBand="1"/>
      </w:tblPr>
      <w:tblGrid>
        <w:gridCol w:w="9350"/>
      </w:tblGrid>
      <w:tr w:rsidR="00B37601" w:rsidRPr="001A0DB0" w14:paraId="2FE9C4E6"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1D80FA" w14:textId="77777777" w:rsidR="00B37601" w:rsidRPr="00751BE1" w:rsidRDefault="00B37601" w:rsidP="003545E4">
            <w:pPr>
              <w:pStyle w:val="ListParagraph"/>
              <w:spacing w:line="360" w:lineRule="auto"/>
              <w:rPr>
                <w:rFonts w:asciiTheme="majorHAnsi" w:hAnsiTheme="majorHAnsi" w:cs="Gill Sans"/>
              </w:rPr>
            </w:pPr>
            <w:r>
              <w:rPr>
                <w:rFonts w:asciiTheme="majorHAnsi" w:hAnsiTheme="majorHAnsi" w:cs="Gill Sans"/>
              </w:rPr>
              <w:t>Western Australia (WA)</w:t>
            </w:r>
          </w:p>
        </w:tc>
      </w:tr>
      <w:tr w:rsidR="00B37601" w:rsidRPr="001A0DB0" w14:paraId="6D5E35BB" w14:textId="77777777" w:rsidTr="00E921AE">
        <w:tc>
          <w:tcPr>
            <w:cnfStyle w:val="001000000000" w:firstRow="0" w:lastRow="0" w:firstColumn="1" w:lastColumn="0" w:oddVBand="0" w:evenVBand="0" w:oddHBand="0" w:evenHBand="0" w:firstRowFirstColumn="0" w:firstRowLastColumn="0" w:lastRowFirstColumn="0" w:lastRowLastColumn="0"/>
            <w:tcW w:w="9350" w:type="dxa"/>
          </w:tcPr>
          <w:p w14:paraId="490717A7" w14:textId="41804E8D" w:rsidR="00406AC6" w:rsidRPr="00E13878" w:rsidRDefault="00406AC6" w:rsidP="003545E4">
            <w:pPr>
              <w:spacing w:line="360" w:lineRule="auto"/>
              <w:rPr>
                <w:rFonts w:asciiTheme="majorHAnsi" w:hAnsiTheme="majorHAnsi" w:cs="Calibri"/>
                <w:color w:val="FF0000"/>
              </w:rPr>
            </w:pPr>
            <w:r w:rsidRPr="00E13878">
              <w:rPr>
                <w:rFonts w:asciiTheme="majorHAnsi" w:hAnsiTheme="majorHAnsi" w:cs="Calibri"/>
                <w:color w:val="FF0000"/>
              </w:rPr>
              <w:t xml:space="preserve">Our Service will use the following </w:t>
            </w:r>
            <w:r w:rsidR="00C84A03" w:rsidRPr="00E13878">
              <w:rPr>
                <w:rFonts w:asciiTheme="majorHAnsi" w:hAnsiTheme="majorHAnsi" w:cs="Calibri"/>
                <w:color w:val="FF0000"/>
              </w:rPr>
              <w:t>Checklist (</w:t>
            </w:r>
            <w:r w:rsidRPr="00E13878">
              <w:rPr>
                <w:rFonts w:asciiTheme="majorHAnsi" w:hAnsiTheme="majorHAnsi" w:cs="Calibri"/>
                <w:color w:val="FF0000"/>
              </w:rPr>
              <w:t xml:space="preserve">which does not specify the quantity of each </w:t>
            </w:r>
            <w:r w:rsidR="00A5381B" w:rsidRPr="00E13878">
              <w:rPr>
                <w:rFonts w:asciiTheme="majorHAnsi" w:hAnsiTheme="majorHAnsi" w:cs="Calibri"/>
                <w:color w:val="FF0000"/>
              </w:rPr>
              <w:t>item)</w:t>
            </w:r>
            <w:r w:rsidRPr="00E13878">
              <w:rPr>
                <w:rFonts w:asciiTheme="majorHAnsi" w:hAnsiTheme="majorHAnsi" w:cs="Calibri"/>
                <w:color w:val="FF0000"/>
              </w:rPr>
              <w:t xml:space="preserve"> from the WA Code of Practice First Aid Facilities and Practice. </w:t>
            </w:r>
          </w:p>
          <w:p w14:paraId="52117481" w14:textId="365E6AA3" w:rsidR="00843537" w:rsidRPr="00E13878" w:rsidRDefault="00BB1793" w:rsidP="003545E4">
            <w:pPr>
              <w:spacing w:line="360" w:lineRule="auto"/>
              <w:rPr>
                <w:rFonts w:asciiTheme="majorHAnsi" w:hAnsiTheme="majorHAnsi"/>
              </w:rPr>
            </w:pPr>
            <w:hyperlink r:id="rId10" w:history="1">
              <w:r w:rsidR="00843537" w:rsidRPr="00E13878">
                <w:rPr>
                  <w:rStyle w:val="Hyperlink"/>
                  <w:rFonts w:asciiTheme="majorHAnsi" w:hAnsiTheme="majorHAnsi" w:cstheme="minorBidi"/>
                  <w:color w:val="auto"/>
                </w:rPr>
                <w:t>https://www.commerce.wa.gov.au/sites/default/files/atoms/files/code_first_aid_0.pdf</w:t>
              </w:r>
            </w:hyperlink>
          </w:p>
          <w:p w14:paraId="3633695F" w14:textId="79DAD066" w:rsidR="00B37601" w:rsidRPr="00843537" w:rsidRDefault="00B37601" w:rsidP="00843537">
            <w:pPr>
              <w:spacing w:line="360" w:lineRule="auto"/>
              <w:rPr>
                <w:rFonts w:cs="Calibri"/>
                <w:color w:val="FF0000"/>
              </w:rPr>
            </w:pPr>
          </w:p>
        </w:tc>
      </w:tr>
    </w:tbl>
    <w:p w14:paraId="52402711" w14:textId="77777777" w:rsidR="00B37601" w:rsidRPr="00843537" w:rsidRDefault="00B37601" w:rsidP="003545E4">
      <w:pPr>
        <w:spacing w:after="0" w:line="360" w:lineRule="auto"/>
        <w:rPr>
          <w:rFonts w:cs="Calibri"/>
          <w:sz w:val="20"/>
        </w:rPr>
      </w:pPr>
    </w:p>
    <w:p w14:paraId="447B0CF1" w14:textId="77777777" w:rsidR="00A5381B" w:rsidRDefault="00A5381B" w:rsidP="003545E4">
      <w:pPr>
        <w:spacing w:after="0" w:line="360" w:lineRule="auto"/>
        <w:rPr>
          <w:rFonts w:asciiTheme="majorHAnsi" w:hAnsiTheme="majorHAnsi"/>
          <w:b/>
        </w:rPr>
      </w:pPr>
    </w:p>
    <w:p w14:paraId="3A6F38F6" w14:textId="72F9F209" w:rsidR="005D54BA" w:rsidRPr="0005534D" w:rsidRDefault="005D54BA" w:rsidP="003545E4">
      <w:pPr>
        <w:spacing w:after="0" w:line="360" w:lineRule="auto"/>
        <w:rPr>
          <w:rFonts w:asciiTheme="majorHAnsi" w:hAnsiTheme="majorHAnsi"/>
          <w:b/>
        </w:rPr>
      </w:pPr>
      <w:r w:rsidRPr="0005534D">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A306A2" w14:paraId="6765831F"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FEE7C67" w:rsidR="0036639D"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Australian Children’s </w:t>
            </w:r>
            <w:r w:rsidR="0005534D" w:rsidRPr="00A306A2">
              <w:rPr>
                <w:rFonts w:asciiTheme="majorHAnsi" w:hAnsiTheme="majorHAnsi"/>
                <w:b w:val="0"/>
              </w:rPr>
              <w:t>Education &amp;</w:t>
            </w:r>
            <w:r w:rsidRPr="00A306A2">
              <w:rPr>
                <w:rFonts w:asciiTheme="majorHAnsi" w:hAnsiTheme="majorHAnsi"/>
                <w:b w:val="0"/>
              </w:rPr>
              <w:t xml:space="preserve"> Care Quality Authority. (2014). </w:t>
            </w:r>
          </w:p>
          <w:p w14:paraId="57E906D0" w14:textId="0520B342" w:rsidR="005D54BA" w:rsidRPr="00A306A2"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Guide to the Education and Care Services National Law and the Education and Care Services National Regulations 2015, </w:t>
            </w:r>
          </w:p>
          <w:p w14:paraId="21B7446A" w14:textId="77777777" w:rsidR="005D54BA" w:rsidRPr="00A306A2"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ECA Code of Ethics.</w:t>
            </w:r>
          </w:p>
          <w:p w14:paraId="34E7D8ED" w14:textId="77777777" w:rsidR="005D54BA"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Guide to the National Quality Standard. </w:t>
            </w:r>
          </w:p>
          <w:p w14:paraId="116DD445" w14:textId="6939493B"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Your Health and Safety Guide to Workplace amenities and first Aid June 2007: Worksafe Victoria</w:t>
            </w:r>
            <w:r w:rsidR="00C84A03">
              <w:rPr>
                <w:rFonts w:cs="Calibri"/>
                <w:b w:val="0"/>
                <w:szCs w:val="20"/>
              </w:rPr>
              <w:t>. h</w:t>
            </w:r>
            <w:r w:rsidR="00C84A03" w:rsidRPr="00C84A03">
              <w:rPr>
                <w:rFonts w:cs="Calibri"/>
                <w:b w:val="0"/>
                <w:szCs w:val="20"/>
              </w:rPr>
              <w:t>ttp://www.worksafe.vic.gov.au/info/__data/assets/pdf_file/0013/12370/vwa_guide_to_workplace_amenities.pdf</w:t>
            </w:r>
          </w:p>
          <w:p w14:paraId="3D750DA5" w14:textId="1017284E"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First Aid for low risk Micro Businesses May 2009: </w:t>
            </w:r>
            <w:r w:rsidR="00C84A03" w:rsidRPr="00C84A03">
              <w:rPr>
                <w:rFonts w:cs="Calibri"/>
                <w:b w:val="0"/>
                <w:szCs w:val="20"/>
              </w:rPr>
              <w:t>Worksafe</w:t>
            </w:r>
            <w:r w:rsidRPr="00C84A03">
              <w:rPr>
                <w:rFonts w:cs="Calibri"/>
                <w:b w:val="0"/>
                <w:szCs w:val="20"/>
              </w:rPr>
              <w:t xml:space="preserve"> Victoria</w:t>
            </w:r>
          </w:p>
          <w:p w14:paraId="4E993DB8" w14:textId="2384A6D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Children’s services occupational health and safety compliance kit: </w:t>
            </w:r>
            <w:r w:rsidR="00C84A03" w:rsidRPr="00C84A03">
              <w:rPr>
                <w:rFonts w:cs="Calibri"/>
                <w:b w:val="0"/>
                <w:szCs w:val="20"/>
              </w:rPr>
              <w:t>Worksafe</w:t>
            </w:r>
            <w:r w:rsidRPr="00C84A03">
              <w:rPr>
                <w:rFonts w:cs="Calibri"/>
                <w:b w:val="0"/>
                <w:szCs w:val="20"/>
              </w:rPr>
              <w:t xml:space="preserve"> Victoria</w:t>
            </w:r>
          </w:p>
          <w:p w14:paraId="67E1A052"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Compliance Code First Aid in the Workplace 2008: Worksafe Victoria </w:t>
            </w:r>
          </w:p>
          <w:p w14:paraId="55D059E1"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Safe Work Australia Legislative Fact Sheets First Aiders</w:t>
            </w:r>
          </w:p>
          <w:p w14:paraId="351502C0"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Safe Work Australia First Aid in the Workplace Code of Practice </w:t>
            </w:r>
          </w:p>
          <w:p w14:paraId="02175CD1"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Work Health and Safety Act</w:t>
            </w:r>
          </w:p>
          <w:p w14:paraId="79D1797E" w14:textId="77777777" w:rsidR="00406AC6" w:rsidRDefault="00406AC6" w:rsidP="00C84A03">
            <w:pPr>
              <w:pStyle w:val="ListParagraph"/>
              <w:numPr>
                <w:ilvl w:val="0"/>
                <w:numId w:val="2"/>
              </w:numPr>
              <w:spacing w:line="360" w:lineRule="auto"/>
              <w:rPr>
                <w:rFonts w:cs="Calibri"/>
                <w:b w:val="0"/>
                <w:szCs w:val="20"/>
              </w:rPr>
            </w:pPr>
            <w:r w:rsidRPr="00C84A03">
              <w:rPr>
                <w:rFonts w:cs="Calibri"/>
                <w:b w:val="0"/>
                <w:szCs w:val="20"/>
              </w:rPr>
              <w:t xml:space="preserve">First Aid in the Workplace Code of Practice Tasmania </w:t>
            </w:r>
          </w:p>
          <w:p w14:paraId="68B18740" w14:textId="47F682E4" w:rsidR="00C84A03" w:rsidRPr="00A5381B" w:rsidRDefault="00C84A03" w:rsidP="00C84A03">
            <w:pPr>
              <w:pStyle w:val="ListParagraph"/>
              <w:spacing w:line="360" w:lineRule="auto"/>
              <w:rPr>
                <w:rFonts w:cs="Calibri"/>
                <w:b w:val="0"/>
                <w:szCs w:val="20"/>
              </w:rPr>
            </w:pPr>
            <w:r w:rsidRPr="00A5381B">
              <w:rPr>
                <w:rFonts w:cs="Calibri"/>
                <w:b w:val="0"/>
                <w:szCs w:val="20"/>
              </w:rPr>
              <w:t>http://worksafe.tas.gov.au/__data/assets/pdf_file/0007/203596/first_aid_code.pdf</w:t>
            </w:r>
          </w:p>
          <w:p w14:paraId="742EBF72" w14:textId="77777777" w:rsidR="00406AC6" w:rsidRPr="00A5381B" w:rsidRDefault="00406AC6" w:rsidP="00A5381B">
            <w:pPr>
              <w:pStyle w:val="ListParagraph"/>
              <w:numPr>
                <w:ilvl w:val="0"/>
                <w:numId w:val="2"/>
              </w:numPr>
              <w:spacing w:line="360" w:lineRule="auto"/>
              <w:rPr>
                <w:rFonts w:cs="Calibri"/>
                <w:b w:val="0"/>
                <w:szCs w:val="20"/>
              </w:rPr>
            </w:pPr>
            <w:r w:rsidRPr="00A5381B">
              <w:rPr>
                <w:rFonts w:cs="Calibri"/>
                <w:b w:val="0"/>
                <w:szCs w:val="20"/>
              </w:rPr>
              <w:t>Safe Work Australia Legislative Fact Sheets First Aiders</w:t>
            </w:r>
          </w:p>
          <w:p w14:paraId="08F4611C" w14:textId="5C9F88DC" w:rsidR="00406AC6" w:rsidRPr="00A5381B" w:rsidRDefault="00E05CBD" w:rsidP="00A5381B">
            <w:pPr>
              <w:pStyle w:val="ListParagraph"/>
              <w:numPr>
                <w:ilvl w:val="0"/>
                <w:numId w:val="2"/>
              </w:numPr>
              <w:spacing w:line="360" w:lineRule="auto"/>
              <w:rPr>
                <w:rFonts w:cs="Calibri"/>
                <w:b w:val="0"/>
              </w:rPr>
            </w:pPr>
            <w:r>
              <w:rPr>
                <w:b w:val="0"/>
              </w:rPr>
              <w:t>QLD</w:t>
            </w:r>
            <w:r w:rsidR="00406AC6" w:rsidRPr="00A5381B">
              <w:rPr>
                <w:b w:val="0"/>
              </w:rPr>
              <w:t xml:space="preserve"> First Aid Code of Practice Worksafe </w:t>
            </w:r>
          </w:p>
          <w:p w14:paraId="223E1B75" w14:textId="77777777" w:rsidR="00406AC6" w:rsidRPr="00A5381B" w:rsidRDefault="00406AC6" w:rsidP="00A5381B">
            <w:pPr>
              <w:pStyle w:val="ListParagraph"/>
              <w:numPr>
                <w:ilvl w:val="0"/>
                <w:numId w:val="2"/>
              </w:numPr>
              <w:spacing w:line="360" w:lineRule="auto"/>
              <w:rPr>
                <w:rFonts w:cs="Calibri"/>
                <w:b w:val="0"/>
                <w:szCs w:val="20"/>
              </w:rPr>
            </w:pPr>
            <w:r w:rsidRPr="00A5381B">
              <w:rPr>
                <w:rFonts w:cs="Calibri"/>
                <w:b w:val="0"/>
                <w:szCs w:val="20"/>
              </w:rPr>
              <w:t>Safe Work Australia Legislative Fact Sheets First Aiders</w:t>
            </w:r>
          </w:p>
          <w:p w14:paraId="0D048E37" w14:textId="77777777" w:rsidR="00A5381B" w:rsidRPr="00A5381B" w:rsidRDefault="00406AC6" w:rsidP="003545E4">
            <w:pPr>
              <w:pStyle w:val="ListParagraph"/>
              <w:numPr>
                <w:ilvl w:val="0"/>
                <w:numId w:val="2"/>
              </w:numPr>
              <w:spacing w:line="360" w:lineRule="auto"/>
              <w:rPr>
                <w:rFonts w:cs="Calibri"/>
                <w:b w:val="0"/>
                <w:szCs w:val="20"/>
              </w:rPr>
            </w:pPr>
            <w:r w:rsidRPr="00A5381B">
              <w:rPr>
                <w:rFonts w:cs="Calibri"/>
                <w:b w:val="0"/>
                <w:szCs w:val="20"/>
              </w:rPr>
              <w:t xml:space="preserve">Safe Work Australia First Aid in the Workplace Code of Practice </w:t>
            </w:r>
          </w:p>
          <w:p w14:paraId="4CA81A0D" w14:textId="77777777" w:rsidR="00A5381B" w:rsidRPr="00A5381B" w:rsidRDefault="00406AC6" w:rsidP="003545E4">
            <w:pPr>
              <w:pStyle w:val="ListParagraph"/>
              <w:numPr>
                <w:ilvl w:val="0"/>
                <w:numId w:val="2"/>
              </w:numPr>
              <w:spacing w:line="360" w:lineRule="auto"/>
              <w:rPr>
                <w:rFonts w:cs="Calibri"/>
                <w:b w:val="0"/>
                <w:szCs w:val="20"/>
              </w:rPr>
            </w:pPr>
            <w:r w:rsidRPr="00A5381B">
              <w:rPr>
                <w:rFonts w:cs="Calibri"/>
                <w:b w:val="0"/>
                <w:szCs w:val="20"/>
              </w:rPr>
              <w:lastRenderedPageBreak/>
              <w:t>Safe Work Australia First Aid in the Workplace Code of Practice Work Health and Safety Act 2012</w:t>
            </w:r>
          </w:p>
          <w:p w14:paraId="471DC641" w14:textId="77777777" w:rsidR="005D54BA" w:rsidRPr="00DE7C9A" w:rsidRDefault="00406AC6" w:rsidP="00A5381B">
            <w:pPr>
              <w:pStyle w:val="ListParagraph"/>
              <w:numPr>
                <w:ilvl w:val="0"/>
                <w:numId w:val="2"/>
              </w:numPr>
              <w:spacing w:line="360" w:lineRule="auto"/>
              <w:rPr>
                <w:rFonts w:cs="Calibri"/>
                <w:szCs w:val="20"/>
              </w:rPr>
            </w:pPr>
            <w:r w:rsidRPr="00A5381B">
              <w:rPr>
                <w:rFonts w:cs="Calibri"/>
                <w:b w:val="0"/>
              </w:rPr>
              <w:t>WA Code of Practice First Aid Facilities and Practice</w:t>
            </w:r>
          </w:p>
          <w:p w14:paraId="0592AF8E" w14:textId="5C4B80CE" w:rsidR="00DE7C9A" w:rsidRPr="00A5381B" w:rsidRDefault="00DE7C9A" w:rsidP="00A5381B">
            <w:pPr>
              <w:pStyle w:val="ListParagraph"/>
              <w:numPr>
                <w:ilvl w:val="0"/>
                <w:numId w:val="2"/>
              </w:numPr>
              <w:spacing w:line="360" w:lineRule="auto"/>
              <w:rPr>
                <w:rFonts w:cs="Calibri"/>
                <w:szCs w:val="20"/>
              </w:rPr>
            </w:pPr>
            <w:r>
              <w:rPr>
                <w:rFonts w:cs="Calibri"/>
                <w:b w:val="0"/>
              </w:rPr>
              <w:t xml:space="preserve">Revised National Quality Standards </w:t>
            </w:r>
          </w:p>
        </w:tc>
      </w:tr>
    </w:tbl>
    <w:p w14:paraId="3C64205E" w14:textId="77777777" w:rsidR="005D54BA" w:rsidRPr="00A306A2" w:rsidRDefault="005D54BA" w:rsidP="003545E4">
      <w:pPr>
        <w:spacing w:after="0" w:line="360" w:lineRule="auto"/>
        <w:rPr>
          <w:rFonts w:asciiTheme="majorHAnsi" w:hAnsiTheme="majorHAnsi"/>
          <w:color w:val="34ABC1"/>
        </w:rPr>
      </w:pPr>
    </w:p>
    <w:p w14:paraId="683A8366" w14:textId="77777777" w:rsidR="005D54BA" w:rsidRDefault="005D54BA" w:rsidP="003545E4">
      <w:pPr>
        <w:spacing w:after="0" w:line="36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0A61C1" w14:paraId="68A5C317" w14:textId="77777777" w:rsidTr="00D8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24906FC" w14:textId="77777777" w:rsidR="000A61C1" w:rsidRDefault="000A61C1" w:rsidP="00D83716">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69DF438" w14:textId="77777777" w:rsidR="000A61C1" w:rsidRDefault="000A61C1" w:rsidP="00D83716">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4AF0028" w14:textId="77777777" w:rsidR="000A61C1" w:rsidRDefault="000A61C1" w:rsidP="00D83716">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0A61C1" w14:paraId="12B94077" w14:textId="77777777" w:rsidTr="008E1450">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3A2AEA" w14:textId="7D2C52C3" w:rsidR="000A61C1" w:rsidRDefault="000A61C1" w:rsidP="00D83716">
            <w:pPr>
              <w:rPr>
                <w:rFonts w:asciiTheme="majorHAnsi" w:hAnsiTheme="majorHAnsi"/>
              </w:rPr>
            </w:pP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48D1983" w14:textId="0C1B63BF" w:rsidR="000A61C1" w:rsidRDefault="00472627"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New Policy created for new service July 2018</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418B3DF" w14:textId="08B9E8A4" w:rsidR="000A61C1" w:rsidRDefault="00472627" w:rsidP="000A61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2019</w:t>
            </w:r>
          </w:p>
        </w:tc>
      </w:tr>
      <w:tr w:rsidR="000A61C1" w14:paraId="5FE01196" w14:textId="77777777" w:rsidTr="008E1450">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7EACF86" w14:textId="3579DB8D" w:rsidR="000A61C1" w:rsidRDefault="00B85067" w:rsidP="00D83716">
            <w:pPr>
              <w:rPr>
                <w:rFonts w:asciiTheme="majorHAnsi" w:hAnsiTheme="majorHAnsi"/>
              </w:rPr>
            </w:pPr>
            <w:r>
              <w:rPr>
                <w:rFonts w:asciiTheme="majorHAnsi" w:hAnsiTheme="majorHAnsi"/>
              </w:rPr>
              <w:t>July 2019</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6282DA8" w14:textId="13D8A5A8" w:rsidR="00E92977" w:rsidRDefault="00B85067"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 Changes</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E6C680A" w14:textId="3D72130F" w:rsidR="000A61C1" w:rsidRDefault="0023268E"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2020</w:t>
            </w:r>
          </w:p>
        </w:tc>
      </w:tr>
      <w:tr w:rsidR="00DE7C9A" w14:paraId="152D0D55" w14:textId="77777777" w:rsidTr="00D8371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A850AB0" w14:textId="20BF0D5E" w:rsidR="00DE7C9A" w:rsidRDefault="007C48A0" w:rsidP="00D83716">
            <w:pPr>
              <w:rPr>
                <w:rFonts w:asciiTheme="majorHAnsi" w:hAnsiTheme="majorHAnsi"/>
              </w:rPr>
            </w:pPr>
            <w:r>
              <w:rPr>
                <w:rFonts w:asciiTheme="majorHAnsi" w:hAnsiTheme="majorHAnsi"/>
              </w:rPr>
              <w:t>July 2020</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1822BB2" w14:textId="77777777" w:rsidR="007C48A0" w:rsidRPr="007C48A0" w:rsidRDefault="007C48A0" w:rsidP="007C48A0">
            <w:pPr>
              <w:pStyle w:val="ListParagraph"/>
              <w:numPr>
                <w:ilvl w:val="0"/>
                <w:numId w:val="2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C48A0">
              <w:rPr>
                <w:rFonts w:ascii="Calibri Light" w:hAnsi="Calibri Light"/>
              </w:rPr>
              <w:t>minor changes- rewording of mandatory regulations regarding minimum staffing qualifications</w:t>
            </w:r>
          </w:p>
          <w:p w14:paraId="19D322BC" w14:textId="77777777" w:rsidR="007C48A0" w:rsidRPr="007C48A0" w:rsidRDefault="007C48A0" w:rsidP="007C48A0">
            <w:pPr>
              <w:pStyle w:val="ListParagraph"/>
              <w:numPr>
                <w:ilvl w:val="0"/>
                <w:numId w:val="2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C48A0">
              <w:rPr>
                <w:rFonts w:ascii="Calibri Light" w:hAnsi="Calibri Light"/>
              </w:rPr>
              <w:t>minor formatting edits</w:t>
            </w:r>
          </w:p>
          <w:p w14:paraId="3CF7EAEA" w14:textId="53E83C52" w:rsidR="00DE7C9A" w:rsidRDefault="007C48A0" w:rsidP="007C48A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48A0">
              <w:rPr>
                <w:rFonts w:ascii="Calibri Light" w:hAnsi="Calibri Light"/>
              </w:rPr>
              <w:t>sources checked for currency</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DFBEFD9" w14:textId="7D5666AC" w:rsidR="00DE7C9A" w:rsidRDefault="004C7D0B"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2021</w:t>
            </w:r>
          </w:p>
        </w:tc>
      </w:tr>
    </w:tbl>
    <w:p w14:paraId="47D2851A" w14:textId="77777777" w:rsidR="000A61C1" w:rsidRPr="00A306A2" w:rsidRDefault="000A61C1" w:rsidP="003545E4">
      <w:pPr>
        <w:spacing w:after="0" w:line="360" w:lineRule="auto"/>
        <w:rPr>
          <w:rFonts w:asciiTheme="majorHAnsi" w:hAnsiTheme="majorHAnsi"/>
          <w:b/>
        </w:rPr>
      </w:pPr>
    </w:p>
    <w:sectPr w:rsidR="000A61C1" w:rsidRPr="00A306A2" w:rsidSect="0005534D">
      <w:headerReference w:type="default" r:id="rId11"/>
      <w:footerReference w:type="default" r:id="rId12"/>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71F0" w14:textId="77777777" w:rsidR="00BB1793" w:rsidRDefault="00BB1793" w:rsidP="00CB647A">
      <w:pPr>
        <w:spacing w:after="0" w:line="240" w:lineRule="auto"/>
      </w:pPr>
      <w:r>
        <w:separator/>
      </w:r>
    </w:p>
  </w:endnote>
  <w:endnote w:type="continuationSeparator" w:id="0">
    <w:p w14:paraId="633E3DB1" w14:textId="77777777" w:rsidR="00BB1793" w:rsidRDefault="00BB179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F89D" w14:textId="0F372BA0" w:rsidR="00F11475" w:rsidRDefault="00F11475">
    <w:pPr>
      <w:pStyle w:val="Footer"/>
    </w:pPr>
  </w:p>
  <w:p w14:paraId="52914D6D" w14:textId="77777777" w:rsidR="005C4C2D" w:rsidRDefault="005C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F7C6" w14:textId="77777777" w:rsidR="00BB1793" w:rsidRDefault="00BB1793" w:rsidP="00CB647A">
      <w:pPr>
        <w:spacing w:after="0" w:line="240" w:lineRule="auto"/>
      </w:pPr>
      <w:r>
        <w:separator/>
      </w:r>
    </w:p>
  </w:footnote>
  <w:footnote w:type="continuationSeparator" w:id="0">
    <w:p w14:paraId="29E3CF2A" w14:textId="77777777" w:rsidR="00BB1793" w:rsidRDefault="00BB1793"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C5A" w14:textId="73504951" w:rsidR="00F11475" w:rsidRPr="005C4C2D" w:rsidRDefault="005C4C2D">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B2A"/>
    <w:multiLevelType w:val="hybridMultilevel"/>
    <w:tmpl w:val="F99A0A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15:restartNumberingAfterBreak="0">
    <w:nsid w:val="08E2649C"/>
    <w:multiLevelType w:val="hybridMultilevel"/>
    <w:tmpl w:val="27566E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430D1"/>
    <w:multiLevelType w:val="hybridMultilevel"/>
    <w:tmpl w:val="21D8E5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DCF730D"/>
    <w:multiLevelType w:val="hybridMultilevel"/>
    <w:tmpl w:val="843A31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3F59A6"/>
    <w:multiLevelType w:val="multilevel"/>
    <w:tmpl w:val="BB8E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01B9"/>
    <w:multiLevelType w:val="hybridMultilevel"/>
    <w:tmpl w:val="A962A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19D440F"/>
    <w:multiLevelType w:val="hybridMultilevel"/>
    <w:tmpl w:val="67F6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3BEB"/>
    <w:multiLevelType w:val="hybridMultilevel"/>
    <w:tmpl w:val="CD6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777B6"/>
    <w:multiLevelType w:val="hybridMultilevel"/>
    <w:tmpl w:val="CACE0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D03DB"/>
    <w:multiLevelType w:val="hybridMultilevel"/>
    <w:tmpl w:val="525E554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0C2B8F"/>
    <w:multiLevelType w:val="multilevel"/>
    <w:tmpl w:val="7F4E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D0BC1"/>
    <w:multiLevelType w:val="hybridMultilevel"/>
    <w:tmpl w:val="48CAEE1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03868"/>
    <w:multiLevelType w:val="multilevel"/>
    <w:tmpl w:val="6AF0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E6458"/>
    <w:multiLevelType w:val="hybridMultilevel"/>
    <w:tmpl w:val="27B486C6"/>
    <w:lvl w:ilvl="0" w:tplc="9F924598">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F23B7"/>
    <w:multiLevelType w:val="multilevel"/>
    <w:tmpl w:val="AC0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9" w15:restartNumberingAfterBreak="0">
    <w:nsid w:val="617A48F0"/>
    <w:multiLevelType w:val="hybridMultilevel"/>
    <w:tmpl w:val="C778D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F7508"/>
    <w:multiLevelType w:val="hybridMultilevel"/>
    <w:tmpl w:val="F2D0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A08F4"/>
    <w:multiLevelType w:val="hybridMultilevel"/>
    <w:tmpl w:val="A6F8E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1"/>
  </w:num>
  <w:num w:numId="4">
    <w:abstractNumId w:val="10"/>
  </w:num>
  <w:num w:numId="5">
    <w:abstractNumId w:val="16"/>
  </w:num>
  <w:num w:numId="6">
    <w:abstractNumId w:val="15"/>
  </w:num>
  <w:num w:numId="7">
    <w:abstractNumId w:val="17"/>
  </w:num>
  <w:num w:numId="8">
    <w:abstractNumId w:val="8"/>
  </w:num>
  <w:num w:numId="9">
    <w:abstractNumId w:val="19"/>
  </w:num>
  <w:num w:numId="10">
    <w:abstractNumId w:val="5"/>
  </w:num>
  <w:num w:numId="11">
    <w:abstractNumId w:val="11"/>
  </w:num>
  <w:num w:numId="12">
    <w:abstractNumId w:val="6"/>
  </w:num>
  <w:num w:numId="13">
    <w:abstractNumId w:val="0"/>
  </w:num>
  <w:num w:numId="14">
    <w:abstractNumId w:val="14"/>
  </w:num>
  <w:num w:numId="15">
    <w:abstractNumId w:val="2"/>
  </w:num>
  <w:num w:numId="16">
    <w:abstractNumId w:val="1"/>
  </w:num>
  <w:num w:numId="17">
    <w:abstractNumId w:val="12"/>
  </w:num>
  <w:num w:numId="18">
    <w:abstractNumId w:val="4"/>
  </w:num>
  <w:num w:numId="19">
    <w:abstractNumId w:val="3"/>
  </w:num>
  <w:num w:numId="20">
    <w:abstractNumId w:val="9"/>
  </w:num>
  <w:num w:numId="21">
    <w:abstractNumId w:val="13"/>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3A89"/>
    <w:rsid w:val="00026752"/>
    <w:rsid w:val="000547FD"/>
    <w:rsid w:val="0005534D"/>
    <w:rsid w:val="00073DD6"/>
    <w:rsid w:val="00081066"/>
    <w:rsid w:val="00083C3A"/>
    <w:rsid w:val="00094909"/>
    <w:rsid w:val="000A61C1"/>
    <w:rsid w:val="000E1198"/>
    <w:rsid w:val="00101413"/>
    <w:rsid w:val="00107D70"/>
    <w:rsid w:val="00123B28"/>
    <w:rsid w:val="00133BA3"/>
    <w:rsid w:val="00135D1C"/>
    <w:rsid w:val="001A42E1"/>
    <w:rsid w:val="001C7935"/>
    <w:rsid w:val="001D334A"/>
    <w:rsid w:val="001D6495"/>
    <w:rsid w:val="001F0774"/>
    <w:rsid w:val="001F3C7D"/>
    <w:rsid w:val="00205FCC"/>
    <w:rsid w:val="0020682E"/>
    <w:rsid w:val="0023268E"/>
    <w:rsid w:val="002369F2"/>
    <w:rsid w:val="002558D2"/>
    <w:rsid w:val="00262623"/>
    <w:rsid w:val="00277401"/>
    <w:rsid w:val="00295C6E"/>
    <w:rsid w:val="002E37A1"/>
    <w:rsid w:val="002E6E9D"/>
    <w:rsid w:val="002E7C0B"/>
    <w:rsid w:val="00312F4D"/>
    <w:rsid w:val="00317CFC"/>
    <w:rsid w:val="003319EC"/>
    <w:rsid w:val="003545E4"/>
    <w:rsid w:val="0036639D"/>
    <w:rsid w:val="003A0C81"/>
    <w:rsid w:val="00401021"/>
    <w:rsid w:val="004055B2"/>
    <w:rsid w:val="00406AC6"/>
    <w:rsid w:val="004369F7"/>
    <w:rsid w:val="004427CF"/>
    <w:rsid w:val="004569A6"/>
    <w:rsid w:val="00472627"/>
    <w:rsid w:val="00473432"/>
    <w:rsid w:val="004A3CA4"/>
    <w:rsid w:val="004C4182"/>
    <w:rsid w:val="004C7D0B"/>
    <w:rsid w:val="004D0FAD"/>
    <w:rsid w:val="004D2205"/>
    <w:rsid w:val="004E6172"/>
    <w:rsid w:val="00500D32"/>
    <w:rsid w:val="00500F20"/>
    <w:rsid w:val="00501341"/>
    <w:rsid w:val="00532895"/>
    <w:rsid w:val="00537616"/>
    <w:rsid w:val="005443FC"/>
    <w:rsid w:val="0058631D"/>
    <w:rsid w:val="005A6A3A"/>
    <w:rsid w:val="005C4C2D"/>
    <w:rsid w:val="005D54BA"/>
    <w:rsid w:val="005E1007"/>
    <w:rsid w:val="00616527"/>
    <w:rsid w:val="00622F05"/>
    <w:rsid w:val="00673831"/>
    <w:rsid w:val="00677651"/>
    <w:rsid w:val="006C5575"/>
    <w:rsid w:val="006C71E5"/>
    <w:rsid w:val="006E0A7A"/>
    <w:rsid w:val="006E28FB"/>
    <w:rsid w:val="006E34AD"/>
    <w:rsid w:val="007120B1"/>
    <w:rsid w:val="00736926"/>
    <w:rsid w:val="00765E82"/>
    <w:rsid w:val="0077487F"/>
    <w:rsid w:val="00780938"/>
    <w:rsid w:val="007C48A0"/>
    <w:rsid w:val="007E4FFE"/>
    <w:rsid w:val="007E61F6"/>
    <w:rsid w:val="007F2751"/>
    <w:rsid w:val="007F7F52"/>
    <w:rsid w:val="00822CDC"/>
    <w:rsid w:val="00843537"/>
    <w:rsid w:val="00846401"/>
    <w:rsid w:val="0085486A"/>
    <w:rsid w:val="00880258"/>
    <w:rsid w:val="00882EBB"/>
    <w:rsid w:val="008838F2"/>
    <w:rsid w:val="00897513"/>
    <w:rsid w:val="008B1A58"/>
    <w:rsid w:val="008C40D2"/>
    <w:rsid w:val="008E1450"/>
    <w:rsid w:val="008E1D6C"/>
    <w:rsid w:val="008E236C"/>
    <w:rsid w:val="009045C3"/>
    <w:rsid w:val="00904AA6"/>
    <w:rsid w:val="00905A1E"/>
    <w:rsid w:val="00941663"/>
    <w:rsid w:val="00943BCE"/>
    <w:rsid w:val="00971FBE"/>
    <w:rsid w:val="009A0CF9"/>
    <w:rsid w:val="009A5C16"/>
    <w:rsid w:val="009B0371"/>
    <w:rsid w:val="009B3FAE"/>
    <w:rsid w:val="00A00B7C"/>
    <w:rsid w:val="00A15A09"/>
    <w:rsid w:val="00A16694"/>
    <w:rsid w:val="00A306A2"/>
    <w:rsid w:val="00A40F08"/>
    <w:rsid w:val="00A5381B"/>
    <w:rsid w:val="00A55F85"/>
    <w:rsid w:val="00A635EA"/>
    <w:rsid w:val="00A85F82"/>
    <w:rsid w:val="00A90508"/>
    <w:rsid w:val="00A95A6C"/>
    <w:rsid w:val="00A95C67"/>
    <w:rsid w:val="00AC0902"/>
    <w:rsid w:val="00B11F97"/>
    <w:rsid w:val="00B1397D"/>
    <w:rsid w:val="00B14749"/>
    <w:rsid w:val="00B37601"/>
    <w:rsid w:val="00B545EF"/>
    <w:rsid w:val="00B54FC9"/>
    <w:rsid w:val="00B75FB9"/>
    <w:rsid w:val="00B85067"/>
    <w:rsid w:val="00B957EA"/>
    <w:rsid w:val="00BB1793"/>
    <w:rsid w:val="00BC4D78"/>
    <w:rsid w:val="00BC7143"/>
    <w:rsid w:val="00BC7C68"/>
    <w:rsid w:val="00BD737A"/>
    <w:rsid w:val="00C32815"/>
    <w:rsid w:val="00C407B6"/>
    <w:rsid w:val="00C737E0"/>
    <w:rsid w:val="00C84A03"/>
    <w:rsid w:val="00CB096D"/>
    <w:rsid w:val="00CB61DE"/>
    <w:rsid w:val="00CB647A"/>
    <w:rsid w:val="00CC448C"/>
    <w:rsid w:val="00CD0786"/>
    <w:rsid w:val="00D106EF"/>
    <w:rsid w:val="00D1468A"/>
    <w:rsid w:val="00D64F92"/>
    <w:rsid w:val="00D7499D"/>
    <w:rsid w:val="00D832FA"/>
    <w:rsid w:val="00D83716"/>
    <w:rsid w:val="00DE3AD4"/>
    <w:rsid w:val="00DE5AEB"/>
    <w:rsid w:val="00DE7C9A"/>
    <w:rsid w:val="00E05CBD"/>
    <w:rsid w:val="00E13878"/>
    <w:rsid w:val="00E247E9"/>
    <w:rsid w:val="00E5537E"/>
    <w:rsid w:val="00E921AE"/>
    <w:rsid w:val="00E92977"/>
    <w:rsid w:val="00EB18E7"/>
    <w:rsid w:val="00EC099F"/>
    <w:rsid w:val="00EC3B39"/>
    <w:rsid w:val="00EC4B1A"/>
    <w:rsid w:val="00EE525C"/>
    <w:rsid w:val="00EF0B77"/>
    <w:rsid w:val="00F0231A"/>
    <w:rsid w:val="00F11475"/>
    <w:rsid w:val="00F22856"/>
    <w:rsid w:val="00F92053"/>
    <w:rsid w:val="00F92B80"/>
    <w:rsid w:val="00FB18E7"/>
    <w:rsid w:val="00FB5241"/>
    <w:rsid w:val="00FC1245"/>
    <w:rsid w:val="00FC52CE"/>
    <w:rsid w:val="00FC5494"/>
    <w:rsid w:val="00FE201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8143AE33-D869-4D41-BAF0-1A02983E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pple-converted-space">
    <w:name w:val="apple-converted-space"/>
    <w:basedOn w:val="DefaultParagraphFont"/>
    <w:rsid w:val="00B957EA"/>
  </w:style>
  <w:style w:type="character" w:styleId="Hyperlink">
    <w:name w:val="Hyperlink"/>
    <w:basedOn w:val="DefaultParagraphFont"/>
    <w:uiPriority w:val="99"/>
    <w:rsid w:val="00B37601"/>
    <w:rPr>
      <w:rFonts w:cs="Times New Roman"/>
      <w:color w:val="0000FF"/>
      <w:u w:val="single"/>
    </w:rPr>
  </w:style>
  <w:style w:type="table" w:customStyle="1" w:styleId="GridTable1Light-Accent310">
    <w:name w:val="Grid Table 1 Light - Accent 31"/>
    <w:basedOn w:val="TableNormal"/>
    <w:uiPriority w:val="46"/>
    <w:rsid w:val="00B3760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paragraph" w:customStyle="1" w:styleId="Default">
    <w:name w:val="Default"/>
    <w:rsid w:val="00B37601"/>
    <w:pPr>
      <w:autoSpaceDE w:val="0"/>
      <w:autoSpaceDN w:val="0"/>
      <w:adjustRightInd w:val="0"/>
      <w:spacing w:after="0" w:line="240" w:lineRule="auto"/>
    </w:pPr>
    <w:rPr>
      <w:rFonts w:ascii="Arial" w:eastAsia="Calibri" w:hAnsi="Arial" w:cs="Arial"/>
      <w:color w:val="000000"/>
      <w:sz w:val="24"/>
      <w:szCs w:val="24"/>
      <w:lang w:val="en-AU" w:eastAsia="en-AU"/>
    </w:rPr>
  </w:style>
  <w:style w:type="character" w:styleId="FollowedHyperlink">
    <w:name w:val="FollowedHyperlink"/>
    <w:basedOn w:val="DefaultParagraphFont"/>
    <w:uiPriority w:val="99"/>
    <w:semiHidden/>
    <w:unhideWhenUsed/>
    <w:rsid w:val="00D832F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7171">
      <w:bodyDiv w:val="1"/>
      <w:marLeft w:val="0"/>
      <w:marRight w:val="0"/>
      <w:marTop w:val="0"/>
      <w:marBottom w:val="0"/>
      <w:divBdr>
        <w:top w:val="none" w:sz="0" w:space="0" w:color="auto"/>
        <w:left w:val="none" w:sz="0" w:space="0" w:color="auto"/>
        <w:bottom w:val="none" w:sz="0" w:space="0" w:color="auto"/>
        <w:right w:val="none" w:sz="0" w:space="0" w:color="auto"/>
      </w:divBdr>
    </w:div>
    <w:div w:id="133186822">
      <w:bodyDiv w:val="1"/>
      <w:marLeft w:val="0"/>
      <w:marRight w:val="0"/>
      <w:marTop w:val="0"/>
      <w:marBottom w:val="0"/>
      <w:divBdr>
        <w:top w:val="none" w:sz="0" w:space="0" w:color="auto"/>
        <w:left w:val="none" w:sz="0" w:space="0" w:color="auto"/>
        <w:bottom w:val="none" w:sz="0" w:space="0" w:color="auto"/>
        <w:right w:val="none" w:sz="0" w:space="0" w:color="auto"/>
      </w:divBdr>
    </w:div>
    <w:div w:id="362824754">
      <w:bodyDiv w:val="1"/>
      <w:marLeft w:val="0"/>
      <w:marRight w:val="0"/>
      <w:marTop w:val="0"/>
      <w:marBottom w:val="0"/>
      <w:divBdr>
        <w:top w:val="none" w:sz="0" w:space="0" w:color="auto"/>
        <w:left w:val="none" w:sz="0" w:space="0" w:color="auto"/>
        <w:bottom w:val="none" w:sz="0" w:space="0" w:color="auto"/>
        <w:right w:val="none" w:sz="0" w:space="0" w:color="auto"/>
      </w:divBdr>
    </w:div>
    <w:div w:id="524640453">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568108620">
      <w:bodyDiv w:val="1"/>
      <w:marLeft w:val="0"/>
      <w:marRight w:val="0"/>
      <w:marTop w:val="0"/>
      <w:marBottom w:val="0"/>
      <w:divBdr>
        <w:top w:val="none" w:sz="0" w:space="0" w:color="auto"/>
        <w:left w:val="none" w:sz="0" w:space="0" w:color="auto"/>
        <w:bottom w:val="none" w:sz="0" w:space="0" w:color="auto"/>
        <w:right w:val="none" w:sz="0" w:space="0" w:color="auto"/>
      </w:divBdr>
    </w:div>
    <w:div w:id="1681853692">
      <w:bodyDiv w:val="1"/>
      <w:marLeft w:val="0"/>
      <w:marRight w:val="0"/>
      <w:marTop w:val="0"/>
      <w:marBottom w:val="0"/>
      <w:divBdr>
        <w:top w:val="none" w:sz="0" w:space="0" w:color="auto"/>
        <w:left w:val="none" w:sz="0" w:space="0" w:color="auto"/>
        <w:bottom w:val="none" w:sz="0" w:space="0" w:color="auto"/>
        <w:right w:val="none" w:sz="0" w:space="0" w:color="auto"/>
      </w:divBdr>
    </w:div>
    <w:div w:id="1731221562">
      <w:bodyDiv w:val="1"/>
      <w:marLeft w:val="0"/>
      <w:marRight w:val="0"/>
      <w:marTop w:val="0"/>
      <w:marBottom w:val="0"/>
      <w:divBdr>
        <w:top w:val="none" w:sz="0" w:space="0" w:color="auto"/>
        <w:left w:val="none" w:sz="0" w:space="0" w:color="auto"/>
        <w:bottom w:val="none" w:sz="0" w:space="0" w:color="auto"/>
        <w:right w:val="none" w:sz="0" w:space="0" w:color="auto"/>
      </w:divBdr>
    </w:div>
    <w:div w:id="1790473491">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mmerce.wa.gov.au/sites/default/files/atoms/files/code_first_aid_0.pdf" TargetMode="External"/><Relationship Id="rId4" Type="http://schemas.openxmlformats.org/officeDocument/2006/relationships/styles" Target="styles.xml"/><Relationship Id="rId9" Type="http://schemas.openxmlformats.org/officeDocument/2006/relationships/hyperlink" Target="https://www.safeworkaustralia.gov.au/doc/model-code-practice-first-aid-workpla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5269906-A8D0-42D9-B000-9B8AE7AAA4D8}">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7</TotalTime>
  <Pages>9</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12</cp:revision>
  <dcterms:created xsi:type="dcterms:W3CDTF">2018-11-27T08:06:00Z</dcterms:created>
  <dcterms:modified xsi:type="dcterms:W3CDTF">2020-07-30T03:57:00Z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